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06" w:rsidRPr="007D7606" w:rsidRDefault="00F064EF" w:rsidP="00D0037C">
      <w:pPr>
        <w:pStyle w:val="Default"/>
        <w:spacing w:after="40" w:line="276" w:lineRule="auto"/>
        <w:rPr>
          <w:b/>
          <w:bCs/>
          <w:sz w:val="22"/>
          <w:szCs w:val="22"/>
        </w:rPr>
      </w:pPr>
      <w:r w:rsidRPr="00EB077E">
        <w:rPr>
          <w:i/>
          <w:noProof/>
          <w:color w:val="002060"/>
          <w:sz w:val="16"/>
          <w:szCs w:val="16"/>
          <w:lang w:eastAsia="de-DE"/>
        </w:rPr>
        <mc:AlternateContent>
          <mc:Choice Requires="wps">
            <w:drawing>
              <wp:inline distT="0" distB="0" distL="0" distR="0" wp14:anchorId="4968D6D6" wp14:editId="5606BCB0">
                <wp:extent cx="5760000" cy="1403985"/>
                <wp:effectExtent l="0" t="0" r="0" b="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bg1">
                            <a:lumMod val="85000"/>
                          </a:schemeClr>
                        </a:solidFill>
                        <a:ln w="9525">
                          <a:noFill/>
                          <a:miter lim="800000"/>
                          <a:headEnd/>
                          <a:tailEnd/>
                        </a:ln>
                      </wps:spPr>
                      <wps:txbx>
                        <w:txbxContent>
                          <w:p w:rsidR="00F064EF" w:rsidRPr="00F064EF" w:rsidRDefault="00F064EF" w:rsidP="00F064EF">
                            <w:pPr>
                              <w:pStyle w:val="Kopfzeile"/>
                              <w:spacing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Emerging Talents Initiative (ETI) – </w:t>
                            </w:r>
                            <w:r w:rsidR="004F5800">
                              <w:rPr>
                                <w:rFonts w:ascii="Arial" w:hAnsi="Arial" w:cs="Arial"/>
                                <w:b/>
                                <w:color w:val="17365D" w:themeColor="text2" w:themeShade="BF"/>
                              </w:rPr>
                              <w:t>Förderung 2018/2</w:t>
                            </w:r>
                          </w:p>
                          <w:p w:rsidR="00F064EF" w:rsidRPr="00F064EF" w:rsidRDefault="00F064EF" w:rsidP="00F064EF">
                            <w:pPr>
                              <w:spacing w:after="0"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Erklärung zur Infrastruktur und Selbstständigkeit der Forschung </w:t>
                            </w:r>
                          </w:p>
                          <w:p w:rsidR="00F064EF" w:rsidRPr="005C0B9C" w:rsidRDefault="00F064EF" w:rsidP="00F064EF">
                            <w:pPr>
                              <w:spacing w:after="0" w:line="312" w:lineRule="auto"/>
                              <w:jc w:val="center"/>
                              <w:rPr>
                                <w:rFonts w:ascii="Arial" w:hAnsi="Arial" w:cs="Arial"/>
                                <w:b/>
                                <w:color w:val="17365D" w:themeColor="text2" w:themeShade="BF"/>
                              </w:rPr>
                            </w:pPr>
                            <w:r w:rsidRPr="005C0B9C">
                              <w:rPr>
                                <w:rFonts w:ascii="Arial" w:hAnsi="Arial" w:cs="Arial"/>
                                <w:b/>
                                <w:color w:val="17365D" w:themeColor="text2" w:themeShade="BF"/>
                              </w:rPr>
                              <w:t>(Anlage 6.2. zum Förderantrag)</w:t>
                            </w:r>
                          </w:p>
                          <w:p w:rsidR="00AD239D" w:rsidRPr="005C0B9C" w:rsidRDefault="00AD239D" w:rsidP="00AD239D">
                            <w:pPr>
                              <w:pStyle w:val="Kopfzeile"/>
                              <w:spacing w:line="312" w:lineRule="auto"/>
                              <w:jc w:val="center"/>
                              <w:rPr>
                                <w:rFonts w:ascii="Arial" w:hAnsi="Arial" w:cs="Arial"/>
                                <w:b/>
                                <w:i/>
                                <w:color w:val="17365D" w:themeColor="text2" w:themeShade="BF"/>
                                <w:sz w:val="18"/>
                                <w:szCs w:val="18"/>
                              </w:rPr>
                            </w:pPr>
                            <w:r w:rsidRPr="005C0B9C">
                              <w:rPr>
                                <w:rFonts w:ascii="Arial" w:hAnsi="Arial" w:cs="Arial"/>
                                <w:b/>
                                <w:i/>
                                <w:color w:val="17365D" w:themeColor="text2" w:themeShade="BF"/>
                                <w:sz w:val="18"/>
                                <w:szCs w:val="18"/>
                              </w:rPr>
                              <w:t xml:space="preserve">Emerging Talents Initiative (ETI) – </w:t>
                            </w:r>
                            <w:r w:rsidR="006C7A2E" w:rsidRPr="005C0B9C">
                              <w:rPr>
                                <w:rFonts w:ascii="Arial" w:hAnsi="Arial" w:cs="Arial"/>
                                <w:b/>
                                <w:i/>
                                <w:color w:val="17365D" w:themeColor="text2" w:themeShade="BF"/>
                                <w:sz w:val="18"/>
                                <w:szCs w:val="18"/>
                              </w:rPr>
                              <w:t>F</w:t>
                            </w:r>
                            <w:r w:rsidR="004F5800" w:rsidRPr="005C0B9C">
                              <w:rPr>
                                <w:rFonts w:ascii="Arial" w:hAnsi="Arial" w:cs="Arial"/>
                                <w:b/>
                                <w:i/>
                                <w:color w:val="17365D" w:themeColor="text2" w:themeShade="BF"/>
                                <w:sz w:val="18"/>
                                <w:szCs w:val="18"/>
                              </w:rPr>
                              <w:t>unding 2018/2</w:t>
                            </w:r>
                          </w:p>
                          <w:p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 xml:space="preserve">Declaration on infrastructure and scientific independence </w:t>
                            </w:r>
                          </w:p>
                          <w:p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(Appendix 6.2 to the application for funding)</w:t>
                            </w:r>
                          </w:p>
                        </w:txbxContent>
                      </wps:txbx>
                      <wps:bodyPr rot="0" vert="horz" wrap="square" lIns="91440" tIns="36000" rIns="91440" bIns="36000" anchor="t" anchorCtr="0">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68D6D6" id="_x0000_t202" coordsize="21600,21600" o:spt="202" path="m,l,21600r21600,l21600,xe">
                <v:stroke joinstyle="miter"/>
                <v:path gradientshapeok="t" o:connecttype="rect"/>
              </v:shapetype>
              <v:shape id="Textfeld 2" o:spid="_x0000_s1026"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" fillcolor="#d8d8d8 [2732]" stroked="f">
                <v:textbox style="mso-fit-shape-to-text:t" inset=",1mm,,1mm">
                  <w:txbxContent>
                    <w:p w:rsidR="00F064EF" w:rsidRPr="00F064EF" w:rsidRDefault="00F064EF" w:rsidP="00F064EF">
                      <w:pPr>
                        <w:pStyle w:val="Kopfzeile"/>
                        <w:spacing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Emerging Talents Initiative (ETI) – </w:t>
                      </w:r>
                      <w:r w:rsidR="004F5800">
                        <w:rPr>
                          <w:rFonts w:ascii="Arial" w:hAnsi="Arial" w:cs="Arial"/>
                          <w:b/>
                          <w:color w:val="17365D" w:themeColor="text2" w:themeShade="BF"/>
                        </w:rPr>
                        <w:t>Förderung 2018/2</w:t>
                      </w:r>
                    </w:p>
                    <w:p w:rsidR="00F064EF" w:rsidRPr="00F064EF" w:rsidRDefault="00F064EF" w:rsidP="00F064EF">
                      <w:pPr>
                        <w:spacing w:after="0"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Erklärung zur Infrastruktur und Selbstständigkeit der Forschung </w:t>
                      </w:r>
                    </w:p>
                    <w:p w:rsidR="00F064EF" w:rsidRPr="00AD239D" w:rsidRDefault="00F064EF" w:rsidP="00F064EF">
                      <w:pPr>
                        <w:spacing w:after="0" w:line="312" w:lineRule="auto"/>
                        <w:jc w:val="center"/>
                        <w:rPr>
                          <w:rFonts w:ascii="Arial" w:hAnsi="Arial" w:cs="Arial"/>
                          <w:b/>
                          <w:color w:val="17365D" w:themeColor="text2" w:themeShade="BF"/>
                          <w:lang w:val="en-US"/>
                        </w:rPr>
                      </w:pPr>
                      <w:r w:rsidRPr="00AD239D">
                        <w:rPr>
                          <w:rFonts w:ascii="Arial" w:hAnsi="Arial" w:cs="Arial"/>
                          <w:b/>
                          <w:color w:val="17365D" w:themeColor="text2" w:themeShade="BF"/>
                          <w:lang w:val="en-US"/>
                        </w:rPr>
                        <w:t>(Anlage 6.2. zum Förderantrag)</w:t>
                      </w:r>
                    </w:p>
                    <w:p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 xml:space="preserve">Emerging Talents Initiative (ETI) – </w:t>
                      </w:r>
                      <w:r w:rsidR="006C7A2E">
                        <w:rPr>
                          <w:rFonts w:ascii="Arial" w:hAnsi="Arial" w:cs="Arial"/>
                          <w:b/>
                          <w:i/>
                          <w:color w:val="17365D" w:themeColor="text2" w:themeShade="BF"/>
                          <w:sz w:val="18"/>
                          <w:szCs w:val="18"/>
                          <w:lang w:val="en-US"/>
                        </w:rPr>
                        <w:t>F</w:t>
                      </w:r>
                      <w:bookmarkStart w:id="1" w:name="_GoBack"/>
                      <w:bookmarkEnd w:id="1"/>
                      <w:r w:rsidR="004F5800">
                        <w:rPr>
                          <w:rFonts w:ascii="Arial" w:hAnsi="Arial" w:cs="Arial"/>
                          <w:b/>
                          <w:i/>
                          <w:color w:val="17365D" w:themeColor="text2" w:themeShade="BF"/>
                          <w:sz w:val="18"/>
                          <w:szCs w:val="18"/>
                          <w:lang w:val="en-US"/>
                        </w:rPr>
                        <w:t>unding 2018/2</w:t>
                      </w:r>
                    </w:p>
                    <w:p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 xml:space="preserve">Declaration on infrastructure and scientific independence </w:t>
                      </w:r>
                    </w:p>
                    <w:p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(Appendix 6.2 to the application for funding)</w:t>
                      </w:r>
                    </w:p>
                  </w:txbxContent>
                </v:textbox>
                <w10:anchorlock/>
              </v:shape>
            </w:pict>
          </mc:Fallback>
        </mc:AlternateContent>
      </w:r>
    </w:p>
    <w:p w:rsidR="00F064EF" w:rsidRDefault="00F064EF" w:rsidP="00F064EF">
      <w:pPr>
        <w:pStyle w:val="Default"/>
        <w:spacing w:after="40" w:line="276" w:lineRule="auto"/>
        <w:jc w:val="both"/>
        <w:rPr>
          <w:b/>
          <w:bCs/>
          <w:sz w:val="22"/>
          <w:szCs w:val="22"/>
          <w:highlight w:val="yellow"/>
        </w:rPr>
      </w:pPr>
    </w:p>
    <w:p w:rsidR="00BD2447" w:rsidRDefault="00BD2447" w:rsidP="00ED5D4C">
      <w:pPr>
        <w:pStyle w:val="Default"/>
        <w:numPr>
          <w:ilvl w:val="0"/>
          <w:numId w:val="1"/>
        </w:numPr>
        <w:spacing w:after="40" w:line="276" w:lineRule="auto"/>
        <w:ind w:left="357" w:hanging="357"/>
        <w:jc w:val="both"/>
        <w:rPr>
          <w:b/>
          <w:bCs/>
          <w:sz w:val="22"/>
          <w:szCs w:val="22"/>
        </w:rPr>
      </w:pPr>
      <w:r w:rsidRPr="00F064EF">
        <w:rPr>
          <w:b/>
          <w:bCs/>
          <w:sz w:val="22"/>
          <w:szCs w:val="22"/>
        </w:rPr>
        <w:t>Hintergrund</w:t>
      </w:r>
    </w:p>
    <w:p w:rsidR="00AD239D" w:rsidRPr="00AD239D" w:rsidRDefault="00AD239D" w:rsidP="00AD239D">
      <w:pPr>
        <w:pStyle w:val="Default"/>
        <w:spacing w:after="40" w:line="276" w:lineRule="auto"/>
        <w:ind w:left="357"/>
        <w:rPr>
          <w:b/>
          <w:bCs/>
          <w:i/>
          <w:sz w:val="18"/>
          <w:szCs w:val="18"/>
        </w:rPr>
      </w:pPr>
      <w:r w:rsidRPr="00AD239D">
        <w:rPr>
          <w:b/>
          <w:bCs/>
          <w:i/>
          <w:sz w:val="18"/>
          <w:szCs w:val="18"/>
        </w:rPr>
        <w:t xml:space="preserve">Background </w:t>
      </w:r>
      <w:proofErr w:type="spellStart"/>
      <w:r w:rsidRPr="00AD239D">
        <w:rPr>
          <w:b/>
          <w:bCs/>
          <w:i/>
          <w:sz w:val="18"/>
          <w:szCs w:val="18"/>
        </w:rPr>
        <w:t>information</w:t>
      </w:r>
      <w:proofErr w:type="spellEnd"/>
    </w:p>
    <w:p w:rsidR="00AD239D" w:rsidRDefault="00053A03" w:rsidP="00ED5D4C">
      <w:pPr>
        <w:pStyle w:val="Default"/>
        <w:spacing w:after="40" w:line="276" w:lineRule="auto"/>
        <w:jc w:val="both"/>
        <w:rPr>
          <w:bCs/>
          <w:sz w:val="22"/>
          <w:szCs w:val="22"/>
        </w:rPr>
      </w:pPr>
      <w:r w:rsidRPr="00F064EF">
        <w:rPr>
          <w:bCs/>
          <w:sz w:val="22"/>
          <w:szCs w:val="22"/>
        </w:rPr>
        <w:t>Mit einer ETI-Förderung werden exzellente Nachwuchswissenschaftler/-innen der FAU gezielt unterstützt, um innerhalb der Förderlaufzeit (12 Monate) einen Antrag bei einem externen Fördergeber einreichen zu können. Die maximale Fördersumme beträgt 15.000</w:t>
      </w:r>
      <w:r>
        <w:rPr>
          <w:bCs/>
          <w:sz w:val="22"/>
          <w:szCs w:val="22"/>
        </w:rPr>
        <w:t> </w:t>
      </w:r>
      <w:r w:rsidRPr="00F064EF">
        <w:rPr>
          <w:bCs/>
          <w:sz w:val="22"/>
          <w:szCs w:val="22"/>
        </w:rPr>
        <w:t>Euro. In diesem Rahmen können flexibel alle Maßnahmen beantragen werden, die zur Vorbereitung eines Drittmittelantrags individuell nützlich sind (z. B. Personalmittel, Verbrauchsmaterial, Publikationsmittel, Reisemittel). Zusätzlich werden Kurse zur Antragstellung, ein Nachwuchsnetzwerk und Mentoring durch antragserfahrene Professorinnen und Professoren angeboten. Eine wichtige Basis für die ETI-Förderung ist der Zugang zur notwendigen FAU-Forschungsinfrastruktur und eine Unterstützung der wissenschaftlichen Selbstständigkeit.</w:t>
      </w:r>
    </w:p>
    <w:p w:rsidR="00EE0AAE" w:rsidRDefault="00BD57F8" w:rsidP="00ED5D4C">
      <w:pPr>
        <w:pStyle w:val="Default"/>
        <w:spacing w:after="40" w:line="276" w:lineRule="auto"/>
        <w:jc w:val="both"/>
        <w:rPr>
          <w:bCs/>
          <w:i/>
          <w:sz w:val="18"/>
          <w:szCs w:val="18"/>
          <w:lang w:val="en-US"/>
        </w:rPr>
      </w:pPr>
      <w:r w:rsidRPr="00BD57F8">
        <w:rPr>
          <w:bCs/>
          <w:i/>
          <w:sz w:val="18"/>
          <w:szCs w:val="18"/>
          <w:lang w:val="en-US"/>
        </w:rPr>
        <w:t>ETI funding supports excellent young researchers at FAU to enable them to submit an application to an external funding provider within the funding period (12 months). The maximum amount of funding is 15,000 euros. Within this budget, postdoctoral researchers may apply for any measures required to prepare their application for third-party funding, such as staff costs, consumables, publication costs or travel expenses.  In addition, all recipients of funding are offered supporting measures such as courses on third-party applications, a network of ETI-funded researchers and mentoring by an FAU professor experienced in submitting external applications. An important basis for the ETI funding is that recipients have access to the necessary FAU research infrastructure and receive support to work as independent researchers.</w:t>
      </w:r>
      <w:r>
        <w:rPr>
          <w:bCs/>
          <w:i/>
          <w:sz w:val="18"/>
          <w:szCs w:val="18"/>
          <w:lang w:val="en-US"/>
        </w:rPr>
        <w:t xml:space="preserve"> </w:t>
      </w:r>
    </w:p>
    <w:p w:rsidR="00BD57F8" w:rsidRPr="00BD57F8" w:rsidRDefault="00BD57F8" w:rsidP="00ED5D4C">
      <w:pPr>
        <w:pStyle w:val="Default"/>
        <w:spacing w:after="40" w:line="276" w:lineRule="auto"/>
        <w:jc w:val="both"/>
        <w:rPr>
          <w:bCs/>
          <w:sz w:val="22"/>
          <w:szCs w:val="22"/>
          <w:lang w:val="en-US"/>
        </w:rPr>
      </w:pPr>
    </w:p>
    <w:p w:rsidR="00BD2447" w:rsidRDefault="00BD2447" w:rsidP="00ED5D4C">
      <w:pPr>
        <w:pStyle w:val="Default"/>
        <w:numPr>
          <w:ilvl w:val="0"/>
          <w:numId w:val="1"/>
        </w:numPr>
        <w:spacing w:after="40" w:line="276" w:lineRule="auto"/>
        <w:ind w:left="357" w:hanging="357"/>
        <w:jc w:val="both"/>
        <w:rPr>
          <w:b/>
          <w:bCs/>
          <w:sz w:val="22"/>
          <w:szCs w:val="22"/>
        </w:rPr>
      </w:pPr>
      <w:r w:rsidRPr="00F064EF">
        <w:rPr>
          <w:b/>
          <w:bCs/>
          <w:sz w:val="22"/>
          <w:szCs w:val="22"/>
        </w:rPr>
        <w:t>Erklärung zur Infrastruktur</w:t>
      </w:r>
    </w:p>
    <w:p w:rsidR="00AD239D" w:rsidRPr="00AD239D" w:rsidRDefault="00AD239D" w:rsidP="00AD239D">
      <w:pPr>
        <w:pStyle w:val="Default"/>
        <w:spacing w:after="40" w:line="276" w:lineRule="auto"/>
        <w:ind w:left="357"/>
        <w:rPr>
          <w:b/>
          <w:bCs/>
          <w:i/>
          <w:sz w:val="18"/>
          <w:szCs w:val="18"/>
        </w:rPr>
      </w:pPr>
      <w:proofErr w:type="spellStart"/>
      <w:r w:rsidRPr="00AD239D">
        <w:rPr>
          <w:b/>
          <w:bCs/>
          <w:i/>
          <w:sz w:val="18"/>
          <w:szCs w:val="18"/>
        </w:rPr>
        <w:t>Declaration</w:t>
      </w:r>
      <w:proofErr w:type="spellEnd"/>
      <w:r w:rsidRPr="00AD239D">
        <w:rPr>
          <w:b/>
          <w:bCs/>
          <w:i/>
          <w:sz w:val="18"/>
          <w:szCs w:val="18"/>
        </w:rPr>
        <w:t xml:space="preserve"> on </w:t>
      </w:r>
      <w:proofErr w:type="spellStart"/>
      <w:r w:rsidRPr="00AD239D">
        <w:rPr>
          <w:b/>
          <w:bCs/>
          <w:i/>
          <w:sz w:val="18"/>
          <w:szCs w:val="18"/>
        </w:rPr>
        <w:t>infrastructure</w:t>
      </w:r>
      <w:proofErr w:type="spellEnd"/>
    </w:p>
    <w:p w:rsidR="00883244" w:rsidRDefault="00883244" w:rsidP="00883244">
      <w:pPr>
        <w:pStyle w:val="Default"/>
        <w:spacing w:after="40" w:line="276" w:lineRule="auto"/>
        <w:jc w:val="both"/>
      </w:pPr>
      <w:r w:rsidRPr="00F064EF">
        <w:rPr>
          <w:bCs/>
          <w:sz w:val="22"/>
          <w:szCs w:val="22"/>
        </w:rPr>
        <w:t xml:space="preserve">Die/der ETI-Antragstellende </w:t>
      </w:r>
      <w:r w:rsidRPr="007A564C">
        <w:rPr>
          <w:i/>
          <w:u w:val="single"/>
        </w:rPr>
        <w:fldChar w:fldCharType="begin">
          <w:ffData>
            <w:name w:val="Text9"/>
            <w:enabled/>
            <w:calcOnExit w:val="0"/>
            <w:textInput/>
          </w:ffData>
        </w:fldChar>
      </w:r>
      <w:r w:rsidRPr="007A564C">
        <w:rPr>
          <w:i/>
          <w:u w:val="single"/>
        </w:rPr>
        <w:instrText xml:space="preserve"> FORMTEXT </w:instrText>
      </w:r>
      <w:r w:rsidRPr="007A564C">
        <w:rPr>
          <w:i/>
          <w:u w:val="single"/>
        </w:rPr>
      </w:r>
      <w:r w:rsidRPr="007A564C">
        <w:rPr>
          <w:i/>
          <w:u w:val="single"/>
        </w:rPr>
        <w:fldChar w:fldCharType="separate"/>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u w:val="single"/>
        </w:rPr>
        <w:fldChar w:fldCharType="end"/>
      </w:r>
      <w:r>
        <w:t xml:space="preserve"> </w:t>
      </w:r>
      <w:r w:rsidRPr="00F064EF">
        <w:rPr>
          <w:bCs/>
          <w:sz w:val="22"/>
          <w:szCs w:val="22"/>
        </w:rPr>
        <w:t>wird</w:t>
      </w:r>
      <w:r w:rsidRPr="00A56F60">
        <w:t xml:space="preserve"> </w:t>
      </w:r>
      <w:r w:rsidRPr="00A56F60">
        <w:rPr>
          <w:bCs/>
          <w:sz w:val="22"/>
          <w:szCs w:val="22"/>
        </w:rPr>
        <w:t>während der ETI-Förderlaufzeit</w:t>
      </w:r>
      <w:r>
        <w:rPr>
          <w:bCs/>
          <w:sz w:val="22"/>
          <w:szCs w:val="22"/>
        </w:rPr>
        <w:t xml:space="preserve"> </w:t>
      </w:r>
      <w:r w:rsidRPr="00F064EF">
        <w:rPr>
          <w:bCs/>
          <w:sz w:val="22"/>
          <w:szCs w:val="22"/>
        </w:rPr>
        <w:t xml:space="preserve">durch </w:t>
      </w:r>
      <w:r>
        <w:rPr>
          <w:bCs/>
          <w:sz w:val="22"/>
          <w:szCs w:val="22"/>
        </w:rPr>
        <w:t xml:space="preserve">meine </w:t>
      </w:r>
      <w:r w:rsidRPr="00F064EF">
        <w:rPr>
          <w:bCs/>
          <w:sz w:val="22"/>
          <w:szCs w:val="22"/>
        </w:rPr>
        <w:t>Einrichtung mit der Nutzungsmöglichkeit folgender Infrastruktur unterstützt (z. B. Stelle, Arbeitsplatz, PC, Labornutzung, Sekretariat, Finanzmittel):</w:t>
      </w:r>
      <w:r>
        <w:rPr>
          <w:bCs/>
          <w:sz w:val="22"/>
          <w:szCs w:val="22"/>
        </w:rPr>
        <w:t xml:space="preserve"> </w:t>
      </w:r>
      <w:r w:rsidRPr="007A564C">
        <w:rPr>
          <w:i/>
          <w:u w:val="single"/>
        </w:rPr>
        <w:fldChar w:fldCharType="begin">
          <w:ffData>
            <w:name w:val="Text9"/>
            <w:enabled/>
            <w:calcOnExit w:val="0"/>
            <w:textInput/>
          </w:ffData>
        </w:fldChar>
      </w:r>
      <w:r w:rsidRPr="007A564C">
        <w:rPr>
          <w:i/>
          <w:u w:val="single"/>
        </w:rPr>
        <w:instrText xml:space="preserve"> FORMTEXT </w:instrText>
      </w:r>
      <w:r w:rsidRPr="007A564C">
        <w:rPr>
          <w:i/>
          <w:u w:val="single"/>
        </w:rPr>
      </w:r>
      <w:r w:rsidRPr="007A564C">
        <w:rPr>
          <w:i/>
          <w:u w:val="single"/>
        </w:rPr>
        <w:fldChar w:fldCharType="separate"/>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u w:val="single"/>
        </w:rPr>
        <w:fldChar w:fldCharType="end"/>
      </w:r>
    </w:p>
    <w:p w:rsidR="00883244" w:rsidRDefault="00883244" w:rsidP="00883244">
      <w:pPr>
        <w:pStyle w:val="Default"/>
        <w:spacing w:after="40" w:line="276" w:lineRule="auto"/>
        <w:jc w:val="both"/>
        <w:rPr>
          <w:bCs/>
          <w:sz w:val="22"/>
          <w:szCs w:val="22"/>
        </w:rPr>
      </w:pPr>
      <w:r>
        <w:rPr>
          <w:bCs/>
          <w:sz w:val="22"/>
          <w:szCs w:val="22"/>
        </w:rPr>
        <w:t>Im Falle einer Zusage wird über meine Kostenstelle eine Anordnungsstelle eingerichtet, um der/dem ETI-Geförderten Zugriff auf die bewilligten Mittel zu gewähren. Über die ETI-Förderung angeschaffte Geräte, Software oder nicht zum Verbrauch bestimmte Gegenstände gehen nach Abschluss der ETI-Förderung in das Eigentum der FAU über. Sie werden meinem Lehrstuhl/Zentrum/Institut zugeordnet und dort entsprechend inventarisiert und gewartet.</w:t>
      </w:r>
    </w:p>
    <w:p w:rsidR="00AD239D" w:rsidRPr="004E332E" w:rsidRDefault="00AD239D" w:rsidP="00ED5D4C">
      <w:pPr>
        <w:pStyle w:val="Default"/>
        <w:spacing w:after="40" w:line="276" w:lineRule="auto"/>
        <w:jc w:val="both"/>
        <w:rPr>
          <w:lang w:val="en-US"/>
        </w:rPr>
      </w:pPr>
      <w:r w:rsidRPr="004E332E">
        <w:rPr>
          <w:bCs/>
          <w:i/>
          <w:sz w:val="18"/>
          <w:szCs w:val="18"/>
          <w:lang w:val="en-US"/>
        </w:rPr>
        <w:t>The applicant</w:t>
      </w:r>
      <w:r w:rsidR="00350E7D" w:rsidRPr="004E332E">
        <w:rPr>
          <w:bCs/>
          <w:i/>
          <w:sz w:val="18"/>
          <w:szCs w:val="18"/>
          <w:lang w:val="en-US"/>
        </w:rPr>
        <w:t xml:space="preserve"> </w:t>
      </w:r>
      <w:r w:rsidR="00350E7D" w:rsidRPr="007A564C">
        <w:rPr>
          <w:i/>
          <w:u w:val="single"/>
        </w:rPr>
        <w:fldChar w:fldCharType="begin">
          <w:ffData>
            <w:name w:val="Text9"/>
            <w:enabled/>
            <w:calcOnExit w:val="0"/>
            <w:textInput/>
          </w:ffData>
        </w:fldChar>
      </w:r>
      <w:r w:rsidR="00350E7D" w:rsidRPr="007A564C">
        <w:rPr>
          <w:i/>
          <w:u w:val="single"/>
          <w:lang w:val="en-US"/>
        </w:rPr>
        <w:instrText xml:space="preserve"> FORMTEXT </w:instrText>
      </w:r>
      <w:r w:rsidR="00350E7D" w:rsidRPr="007A564C">
        <w:rPr>
          <w:i/>
          <w:u w:val="single"/>
        </w:rPr>
      </w:r>
      <w:r w:rsidR="00350E7D" w:rsidRPr="007A564C">
        <w:rPr>
          <w:i/>
          <w:u w:val="single"/>
        </w:rPr>
        <w:fldChar w:fldCharType="separate"/>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u w:val="single"/>
        </w:rPr>
        <w:fldChar w:fldCharType="end"/>
      </w:r>
      <w:r w:rsidRPr="004E332E">
        <w:rPr>
          <w:bCs/>
          <w:i/>
          <w:sz w:val="18"/>
          <w:szCs w:val="18"/>
          <w:lang w:val="en-US"/>
        </w:rPr>
        <w:t xml:space="preserve"> </w:t>
      </w:r>
      <w:r w:rsidR="00883244">
        <w:rPr>
          <w:bCs/>
          <w:i/>
          <w:sz w:val="18"/>
          <w:szCs w:val="18"/>
          <w:lang w:val="en-US"/>
        </w:rPr>
        <w:t>will be</w:t>
      </w:r>
      <w:r w:rsidRPr="004E332E">
        <w:rPr>
          <w:bCs/>
          <w:i/>
          <w:sz w:val="18"/>
          <w:szCs w:val="18"/>
          <w:lang w:val="en-US"/>
        </w:rPr>
        <w:t xml:space="preserve"> supported by </w:t>
      </w:r>
      <w:r w:rsidR="00883244">
        <w:rPr>
          <w:bCs/>
          <w:i/>
          <w:sz w:val="18"/>
          <w:szCs w:val="18"/>
          <w:lang w:val="en-US"/>
        </w:rPr>
        <w:t>my</w:t>
      </w:r>
      <w:r w:rsidRPr="004E332E">
        <w:rPr>
          <w:bCs/>
          <w:i/>
          <w:sz w:val="18"/>
          <w:szCs w:val="18"/>
          <w:lang w:val="en-US"/>
        </w:rPr>
        <w:t xml:space="preserve"> </w:t>
      </w:r>
      <w:r w:rsidR="00883244" w:rsidRPr="004E332E">
        <w:rPr>
          <w:bCs/>
          <w:i/>
          <w:sz w:val="18"/>
          <w:szCs w:val="18"/>
          <w:lang w:val="en-US"/>
        </w:rPr>
        <w:t>organizational</w:t>
      </w:r>
      <w:r w:rsidRPr="004E332E">
        <w:rPr>
          <w:bCs/>
          <w:i/>
          <w:sz w:val="18"/>
          <w:szCs w:val="18"/>
          <w:lang w:val="en-US"/>
        </w:rPr>
        <w:t xml:space="preserve"> unit</w:t>
      </w:r>
      <w:r w:rsidR="00162F43">
        <w:rPr>
          <w:bCs/>
          <w:i/>
          <w:sz w:val="18"/>
          <w:szCs w:val="18"/>
          <w:lang w:val="en-US"/>
        </w:rPr>
        <w:t xml:space="preserve"> </w:t>
      </w:r>
      <w:r w:rsidR="00162F43" w:rsidRPr="00162F43">
        <w:rPr>
          <w:bCs/>
          <w:i/>
          <w:sz w:val="18"/>
          <w:szCs w:val="18"/>
          <w:lang w:val="en-US"/>
        </w:rPr>
        <w:t>during the funding period</w:t>
      </w:r>
      <w:r w:rsidRPr="004E332E">
        <w:rPr>
          <w:bCs/>
          <w:i/>
          <w:sz w:val="18"/>
          <w:szCs w:val="18"/>
          <w:lang w:val="en-US"/>
        </w:rPr>
        <w:t>, which permits her/him to use the following resources (e.g. position, work space, PC, laboratory, secretary's office, financing):</w:t>
      </w:r>
      <w:r w:rsidR="00350E7D" w:rsidRPr="004E332E">
        <w:rPr>
          <w:lang w:val="en-US"/>
        </w:rPr>
        <w:t xml:space="preserve"> </w:t>
      </w:r>
      <w:r w:rsidR="00350E7D" w:rsidRPr="007A564C">
        <w:rPr>
          <w:i/>
          <w:u w:val="single"/>
        </w:rPr>
        <w:fldChar w:fldCharType="begin">
          <w:ffData>
            <w:name w:val="Text9"/>
            <w:enabled/>
            <w:calcOnExit w:val="0"/>
            <w:textInput/>
          </w:ffData>
        </w:fldChar>
      </w:r>
      <w:r w:rsidR="00350E7D" w:rsidRPr="007A564C">
        <w:rPr>
          <w:i/>
          <w:u w:val="single"/>
          <w:lang w:val="en-US"/>
        </w:rPr>
        <w:instrText xml:space="preserve"> FORMTEXT </w:instrText>
      </w:r>
      <w:r w:rsidR="00350E7D" w:rsidRPr="007A564C">
        <w:rPr>
          <w:i/>
          <w:u w:val="single"/>
        </w:rPr>
      </w:r>
      <w:r w:rsidR="00350E7D" w:rsidRPr="007A564C">
        <w:rPr>
          <w:i/>
          <w:u w:val="single"/>
        </w:rPr>
        <w:fldChar w:fldCharType="separate"/>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u w:val="single"/>
        </w:rPr>
        <w:fldChar w:fldCharType="end"/>
      </w:r>
    </w:p>
    <w:p w:rsidR="00053A03" w:rsidRDefault="00B6434E" w:rsidP="00ED5D4C">
      <w:pPr>
        <w:pStyle w:val="Default"/>
        <w:spacing w:after="40" w:line="276" w:lineRule="auto"/>
        <w:jc w:val="both"/>
        <w:rPr>
          <w:bCs/>
          <w:i/>
          <w:sz w:val="18"/>
          <w:szCs w:val="18"/>
          <w:lang w:val="en-US"/>
        </w:rPr>
      </w:pPr>
      <w:r>
        <w:rPr>
          <w:bCs/>
          <w:i/>
          <w:sz w:val="18"/>
          <w:szCs w:val="18"/>
          <w:lang w:val="en-US"/>
        </w:rPr>
        <w:t xml:space="preserve">In case of funding, </w:t>
      </w:r>
      <w:r w:rsidR="004E332E" w:rsidRPr="004E332E">
        <w:rPr>
          <w:bCs/>
          <w:i/>
          <w:sz w:val="18"/>
          <w:szCs w:val="18"/>
          <w:lang w:val="en-US"/>
        </w:rPr>
        <w:t>an “</w:t>
      </w:r>
      <w:proofErr w:type="spellStart"/>
      <w:r w:rsidR="004E332E" w:rsidRPr="004E332E">
        <w:rPr>
          <w:bCs/>
          <w:i/>
          <w:sz w:val="18"/>
          <w:szCs w:val="18"/>
          <w:lang w:val="en-US"/>
        </w:rPr>
        <w:t>Anordnungsstelle</w:t>
      </w:r>
      <w:proofErr w:type="spellEnd"/>
      <w:r w:rsidR="004E332E" w:rsidRPr="004E332E">
        <w:rPr>
          <w:bCs/>
          <w:i/>
          <w:sz w:val="18"/>
          <w:szCs w:val="18"/>
          <w:lang w:val="en-US"/>
        </w:rPr>
        <w:t xml:space="preserve">” related to </w:t>
      </w:r>
      <w:r w:rsidR="00883244">
        <w:rPr>
          <w:bCs/>
          <w:i/>
          <w:sz w:val="18"/>
          <w:szCs w:val="18"/>
          <w:lang w:val="en-US"/>
        </w:rPr>
        <w:t>my</w:t>
      </w:r>
      <w:r w:rsidR="004E332E" w:rsidRPr="004E332E">
        <w:rPr>
          <w:bCs/>
          <w:i/>
          <w:sz w:val="18"/>
          <w:szCs w:val="18"/>
          <w:lang w:val="en-US"/>
        </w:rPr>
        <w:t xml:space="preserve"> “</w:t>
      </w:r>
      <w:proofErr w:type="spellStart"/>
      <w:r w:rsidR="004E332E" w:rsidRPr="004E332E">
        <w:rPr>
          <w:bCs/>
          <w:i/>
          <w:sz w:val="18"/>
          <w:szCs w:val="18"/>
          <w:lang w:val="en-US"/>
        </w:rPr>
        <w:t>Kostenstelle</w:t>
      </w:r>
      <w:proofErr w:type="spellEnd"/>
      <w:r w:rsidR="004E332E" w:rsidRPr="004E332E">
        <w:rPr>
          <w:bCs/>
          <w:i/>
          <w:sz w:val="18"/>
          <w:szCs w:val="18"/>
          <w:lang w:val="en-US"/>
        </w:rPr>
        <w:t xml:space="preserve">” </w:t>
      </w:r>
      <w:r w:rsidR="00883244">
        <w:rPr>
          <w:bCs/>
          <w:i/>
          <w:sz w:val="18"/>
          <w:szCs w:val="18"/>
          <w:lang w:val="en-US"/>
        </w:rPr>
        <w:t xml:space="preserve">will be set up </w:t>
      </w:r>
      <w:r w:rsidR="00053A03" w:rsidRPr="004E332E">
        <w:rPr>
          <w:bCs/>
          <w:i/>
          <w:sz w:val="18"/>
          <w:szCs w:val="18"/>
          <w:lang w:val="en-US"/>
        </w:rPr>
        <w:t xml:space="preserve">to give the successful ETI-applicant access to the granted funds. </w:t>
      </w:r>
      <w:r w:rsidR="00883244">
        <w:rPr>
          <w:bCs/>
          <w:i/>
          <w:sz w:val="18"/>
          <w:szCs w:val="18"/>
          <w:lang w:val="en-US"/>
        </w:rPr>
        <w:t xml:space="preserve">All </w:t>
      </w:r>
      <w:r w:rsidR="004E332E" w:rsidRPr="004E332E">
        <w:rPr>
          <w:bCs/>
          <w:i/>
          <w:sz w:val="18"/>
          <w:szCs w:val="18"/>
          <w:lang w:val="en-US"/>
        </w:rPr>
        <w:t xml:space="preserve">devices, software, and non-consumables acquired within ETI will </w:t>
      </w:r>
      <w:r w:rsidR="004E332E" w:rsidRPr="004E332E">
        <w:rPr>
          <w:bCs/>
          <w:i/>
          <w:sz w:val="18"/>
          <w:szCs w:val="18"/>
          <w:lang w:val="en-US"/>
        </w:rPr>
        <w:lastRenderedPageBreak/>
        <w:t xml:space="preserve">become property of FAU. These goods will be assigned to </w:t>
      </w:r>
      <w:r w:rsidR="00883244">
        <w:rPr>
          <w:bCs/>
          <w:i/>
          <w:sz w:val="18"/>
          <w:szCs w:val="18"/>
          <w:lang w:val="en-US"/>
        </w:rPr>
        <w:t>my</w:t>
      </w:r>
      <w:r w:rsidR="004E332E" w:rsidRPr="004E332E">
        <w:rPr>
          <w:bCs/>
          <w:i/>
          <w:sz w:val="18"/>
          <w:szCs w:val="18"/>
          <w:lang w:val="en-US"/>
        </w:rPr>
        <w:t xml:space="preserve"> professorship or chair/</w:t>
      </w:r>
      <w:proofErr w:type="spellStart"/>
      <w:r w:rsidR="004E332E" w:rsidRPr="004E332E">
        <w:rPr>
          <w:bCs/>
          <w:i/>
          <w:sz w:val="18"/>
          <w:szCs w:val="18"/>
          <w:lang w:val="en-US"/>
        </w:rPr>
        <w:t>centre</w:t>
      </w:r>
      <w:proofErr w:type="spellEnd"/>
      <w:r w:rsidR="004E332E" w:rsidRPr="004E332E">
        <w:rPr>
          <w:bCs/>
          <w:i/>
          <w:sz w:val="18"/>
          <w:szCs w:val="18"/>
          <w:lang w:val="en-US"/>
        </w:rPr>
        <w:t>/institute and will be inventoried and maintained appropriately.</w:t>
      </w:r>
    </w:p>
    <w:p w:rsidR="00350E7D" w:rsidRPr="00AD239D" w:rsidRDefault="00350E7D" w:rsidP="00ED5D4C">
      <w:pPr>
        <w:pStyle w:val="Default"/>
        <w:spacing w:after="40" w:line="276" w:lineRule="auto"/>
        <w:jc w:val="both"/>
        <w:rPr>
          <w:bCs/>
          <w:i/>
          <w:sz w:val="18"/>
          <w:szCs w:val="18"/>
          <w:lang w:val="en-US"/>
        </w:rPr>
      </w:pPr>
    </w:p>
    <w:p w:rsidR="00ED5D4C" w:rsidRDefault="00ED5D4C" w:rsidP="00ED5D4C">
      <w:pPr>
        <w:pStyle w:val="Default"/>
        <w:numPr>
          <w:ilvl w:val="0"/>
          <w:numId w:val="1"/>
        </w:numPr>
        <w:spacing w:after="40" w:line="276" w:lineRule="auto"/>
        <w:ind w:left="357" w:hanging="357"/>
        <w:jc w:val="both"/>
        <w:rPr>
          <w:b/>
          <w:bCs/>
          <w:sz w:val="22"/>
          <w:szCs w:val="22"/>
        </w:rPr>
      </w:pPr>
      <w:r w:rsidRPr="00F064EF">
        <w:rPr>
          <w:b/>
          <w:bCs/>
          <w:sz w:val="22"/>
          <w:szCs w:val="22"/>
        </w:rPr>
        <w:t>Erklärung zur Selbständigkeit der Forschung</w:t>
      </w:r>
    </w:p>
    <w:p w:rsidR="0042757F" w:rsidRPr="0042757F" w:rsidRDefault="0042757F" w:rsidP="0042757F">
      <w:pPr>
        <w:pStyle w:val="Default"/>
        <w:spacing w:after="40" w:line="276" w:lineRule="auto"/>
        <w:ind w:left="357"/>
        <w:jc w:val="both"/>
        <w:rPr>
          <w:b/>
          <w:bCs/>
          <w:i/>
          <w:sz w:val="18"/>
          <w:szCs w:val="18"/>
        </w:rPr>
      </w:pPr>
      <w:proofErr w:type="spellStart"/>
      <w:r w:rsidRPr="0042757F">
        <w:rPr>
          <w:b/>
          <w:bCs/>
          <w:i/>
          <w:sz w:val="18"/>
          <w:szCs w:val="18"/>
        </w:rPr>
        <w:t>Declaration</w:t>
      </w:r>
      <w:proofErr w:type="spellEnd"/>
      <w:r w:rsidRPr="0042757F">
        <w:rPr>
          <w:b/>
          <w:bCs/>
          <w:i/>
          <w:sz w:val="18"/>
          <w:szCs w:val="18"/>
        </w:rPr>
        <w:t xml:space="preserve"> on </w:t>
      </w:r>
      <w:proofErr w:type="spellStart"/>
      <w:r w:rsidRPr="0042757F">
        <w:rPr>
          <w:b/>
          <w:bCs/>
          <w:i/>
          <w:sz w:val="18"/>
          <w:szCs w:val="18"/>
        </w:rPr>
        <w:t>scientific</w:t>
      </w:r>
      <w:proofErr w:type="spellEnd"/>
      <w:r w:rsidRPr="0042757F">
        <w:rPr>
          <w:b/>
          <w:bCs/>
          <w:i/>
          <w:sz w:val="18"/>
          <w:szCs w:val="18"/>
        </w:rPr>
        <w:t xml:space="preserve"> </w:t>
      </w:r>
      <w:proofErr w:type="spellStart"/>
      <w:r w:rsidRPr="0042757F">
        <w:rPr>
          <w:b/>
          <w:bCs/>
          <w:i/>
          <w:sz w:val="18"/>
          <w:szCs w:val="18"/>
        </w:rPr>
        <w:t>independence</w:t>
      </w:r>
      <w:proofErr w:type="spellEnd"/>
    </w:p>
    <w:p w:rsidR="008534F5" w:rsidRPr="00F064EF" w:rsidRDefault="00E649E0" w:rsidP="00ED5D4C">
      <w:pPr>
        <w:pStyle w:val="Default"/>
        <w:spacing w:after="40" w:line="276" w:lineRule="auto"/>
        <w:jc w:val="both"/>
        <w:rPr>
          <w:bCs/>
          <w:sz w:val="22"/>
          <w:szCs w:val="22"/>
        </w:rPr>
      </w:pPr>
      <w:r w:rsidRPr="00F064EF">
        <w:rPr>
          <w:bCs/>
          <w:sz w:val="22"/>
          <w:szCs w:val="22"/>
        </w:rPr>
        <w:t>Die/der ETI-Antragstellende</w:t>
      </w:r>
      <w:r w:rsidR="00AE4DF4" w:rsidRPr="00F064EF">
        <w:rPr>
          <w:bCs/>
          <w:sz w:val="22"/>
          <w:szCs w:val="22"/>
        </w:rPr>
        <w:t xml:space="preserve"> </w:t>
      </w:r>
      <w:r w:rsidR="00C91E07" w:rsidRPr="00F064EF">
        <w:rPr>
          <w:bCs/>
          <w:sz w:val="22"/>
          <w:szCs w:val="22"/>
        </w:rPr>
        <w:t>bekommt die Möglichkeit zur selbstständigen wissenschaftlichen Arbeit.</w:t>
      </w:r>
      <w:r w:rsidR="003A59F7" w:rsidRPr="00F064EF">
        <w:rPr>
          <w:bCs/>
          <w:sz w:val="22"/>
          <w:szCs w:val="22"/>
        </w:rPr>
        <w:t xml:space="preserve"> Dazu gehört, dass sie/er eigenständig über die Mittel der </w:t>
      </w:r>
      <w:r w:rsidR="00C41767" w:rsidRPr="00F064EF">
        <w:rPr>
          <w:bCs/>
          <w:sz w:val="22"/>
          <w:szCs w:val="22"/>
        </w:rPr>
        <w:t>ETI-Förderung</w:t>
      </w:r>
      <w:r w:rsidR="003A59F7" w:rsidRPr="00F064EF">
        <w:rPr>
          <w:bCs/>
          <w:sz w:val="22"/>
          <w:szCs w:val="22"/>
        </w:rPr>
        <w:t xml:space="preserve"> verfügen </w:t>
      </w:r>
      <w:r w:rsidR="00C234E3" w:rsidRPr="00F064EF">
        <w:rPr>
          <w:bCs/>
          <w:sz w:val="22"/>
          <w:szCs w:val="22"/>
        </w:rPr>
        <w:t xml:space="preserve">kann. Darüber hinaus kann der/die </w:t>
      </w:r>
      <w:r w:rsidR="00CE6ACC" w:rsidRPr="00F064EF">
        <w:rPr>
          <w:bCs/>
          <w:sz w:val="22"/>
          <w:szCs w:val="22"/>
        </w:rPr>
        <w:t>Antragstellende</w:t>
      </w:r>
      <w:r w:rsidR="00C234E3" w:rsidRPr="00F064EF">
        <w:rPr>
          <w:bCs/>
          <w:sz w:val="22"/>
          <w:szCs w:val="22"/>
        </w:rPr>
        <w:t xml:space="preserve"> durch die ETI-Förderung gewonnene</w:t>
      </w:r>
      <w:r w:rsidR="003A59F7" w:rsidRPr="00F064EF">
        <w:rPr>
          <w:bCs/>
          <w:sz w:val="22"/>
          <w:szCs w:val="22"/>
        </w:rPr>
        <w:t xml:space="preserve"> Ergebnisse unabhängig publiziere</w:t>
      </w:r>
      <w:r w:rsidR="00C234E3" w:rsidRPr="00F064EF">
        <w:rPr>
          <w:bCs/>
          <w:sz w:val="22"/>
          <w:szCs w:val="22"/>
        </w:rPr>
        <w:t xml:space="preserve">n, </w:t>
      </w:r>
      <w:r w:rsidR="004151B1" w:rsidRPr="00F064EF">
        <w:rPr>
          <w:bCs/>
          <w:sz w:val="22"/>
          <w:szCs w:val="22"/>
        </w:rPr>
        <w:t xml:space="preserve">d.h. </w:t>
      </w:r>
      <w:r w:rsidR="00C234E3" w:rsidRPr="00F064EF">
        <w:rPr>
          <w:bCs/>
          <w:sz w:val="22"/>
          <w:szCs w:val="22"/>
        </w:rPr>
        <w:t xml:space="preserve">durch die Bereitstellung der Infrastruktur besteht </w:t>
      </w:r>
      <w:r w:rsidR="004151B1" w:rsidRPr="00F064EF">
        <w:rPr>
          <w:bCs/>
          <w:sz w:val="22"/>
          <w:szCs w:val="22"/>
        </w:rPr>
        <w:t>kein Anspruch auf C</w:t>
      </w:r>
      <w:r w:rsidR="003A59F7" w:rsidRPr="00F064EF">
        <w:rPr>
          <w:bCs/>
          <w:sz w:val="22"/>
          <w:szCs w:val="22"/>
        </w:rPr>
        <w:t>o</w:t>
      </w:r>
      <w:r w:rsidR="004151B1" w:rsidRPr="00F064EF">
        <w:rPr>
          <w:bCs/>
          <w:sz w:val="22"/>
          <w:szCs w:val="22"/>
        </w:rPr>
        <w:t>-A</w:t>
      </w:r>
      <w:r w:rsidR="00C234E3" w:rsidRPr="00F064EF">
        <w:rPr>
          <w:bCs/>
          <w:sz w:val="22"/>
          <w:szCs w:val="22"/>
        </w:rPr>
        <w:t>utorenschaft</w:t>
      </w:r>
      <w:r w:rsidR="003A59F7" w:rsidRPr="00F064EF">
        <w:rPr>
          <w:bCs/>
          <w:sz w:val="22"/>
          <w:szCs w:val="22"/>
        </w:rPr>
        <w:t>.</w:t>
      </w:r>
    </w:p>
    <w:p w:rsidR="0042757F" w:rsidRPr="0042757F" w:rsidRDefault="0042757F" w:rsidP="0042757F">
      <w:pPr>
        <w:pStyle w:val="Default"/>
        <w:spacing w:after="40" w:line="276" w:lineRule="auto"/>
        <w:jc w:val="both"/>
        <w:rPr>
          <w:bCs/>
          <w:i/>
          <w:sz w:val="18"/>
          <w:szCs w:val="18"/>
          <w:lang w:val="en-US"/>
        </w:rPr>
      </w:pPr>
      <w:r>
        <w:rPr>
          <w:i/>
          <w:sz w:val="18"/>
          <w:szCs w:val="18"/>
          <w:lang w:val="en-US"/>
        </w:rPr>
        <w:t xml:space="preserve">The applicant </w:t>
      </w:r>
      <w:r w:rsidR="00350E7D" w:rsidRPr="007A564C">
        <w:rPr>
          <w:i/>
          <w:u w:val="single"/>
        </w:rPr>
        <w:fldChar w:fldCharType="begin">
          <w:ffData>
            <w:name w:val="Text9"/>
            <w:enabled/>
            <w:calcOnExit w:val="0"/>
            <w:textInput/>
          </w:ffData>
        </w:fldChar>
      </w:r>
      <w:r w:rsidR="00350E7D" w:rsidRPr="007A564C">
        <w:rPr>
          <w:i/>
          <w:u w:val="single"/>
          <w:lang w:val="en-US"/>
        </w:rPr>
        <w:instrText xml:space="preserve"> FORMTEXT </w:instrText>
      </w:r>
      <w:r w:rsidR="00350E7D" w:rsidRPr="007A564C">
        <w:rPr>
          <w:i/>
          <w:u w:val="single"/>
        </w:rPr>
      </w:r>
      <w:r w:rsidR="00350E7D" w:rsidRPr="007A564C">
        <w:rPr>
          <w:i/>
          <w:u w:val="single"/>
        </w:rPr>
        <w:fldChar w:fldCharType="separate"/>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noProof/>
          <w:u w:val="single"/>
        </w:rPr>
        <w:t> </w:t>
      </w:r>
      <w:r w:rsidR="00350E7D" w:rsidRPr="007A564C">
        <w:rPr>
          <w:i/>
          <w:u w:val="single"/>
        </w:rPr>
        <w:fldChar w:fldCharType="end"/>
      </w:r>
      <w:r w:rsidRPr="007A564C">
        <w:rPr>
          <w:sz w:val="18"/>
          <w:szCs w:val="18"/>
          <w:lang w:val="en-US"/>
        </w:rPr>
        <w:t xml:space="preserve"> </w:t>
      </w:r>
      <w:r w:rsidRPr="0042757F">
        <w:rPr>
          <w:i/>
          <w:sz w:val="18"/>
          <w:szCs w:val="18"/>
          <w:lang w:val="en-US"/>
        </w:rPr>
        <w:t>has the opportunity to conduct independent research. This includes the capacity to use the ETI funding independently. In addition, the applicant is able to publish the findings made possible through the ETI funding independently, i.e. there is no right to co-authorship due to the provision of infrastructure.</w:t>
      </w:r>
    </w:p>
    <w:p w:rsidR="001E2855" w:rsidRPr="0042757F" w:rsidRDefault="001E2855" w:rsidP="00ED5D4C">
      <w:pPr>
        <w:pStyle w:val="Default"/>
        <w:spacing w:after="40" w:line="276" w:lineRule="auto"/>
        <w:jc w:val="both"/>
        <w:rPr>
          <w:bCs/>
          <w:sz w:val="22"/>
          <w:szCs w:val="22"/>
          <w:lang w:val="en-US"/>
        </w:rPr>
      </w:pPr>
    </w:p>
    <w:p w:rsidR="00E649E0" w:rsidRDefault="00E649E0" w:rsidP="00E649E0">
      <w:pPr>
        <w:pStyle w:val="Default"/>
        <w:numPr>
          <w:ilvl w:val="0"/>
          <w:numId w:val="1"/>
        </w:numPr>
        <w:spacing w:after="40" w:line="276" w:lineRule="auto"/>
        <w:ind w:left="357" w:hanging="357"/>
        <w:jc w:val="both"/>
        <w:rPr>
          <w:b/>
          <w:bCs/>
          <w:sz w:val="22"/>
          <w:szCs w:val="22"/>
        </w:rPr>
      </w:pPr>
      <w:r w:rsidRPr="00E649E0">
        <w:rPr>
          <w:b/>
          <w:bCs/>
          <w:sz w:val="22"/>
          <w:szCs w:val="22"/>
        </w:rPr>
        <w:t>Unterschrift</w:t>
      </w:r>
      <w:r w:rsidR="00AE4DF4">
        <w:rPr>
          <w:b/>
          <w:bCs/>
          <w:sz w:val="22"/>
          <w:szCs w:val="22"/>
        </w:rPr>
        <w:t xml:space="preserve"> der/des Erklärenden</w:t>
      </w:r>
    </w:p>
    <w:p w:rsidR="0042757F" w:rsidRPr="00C5631A" w:rsidRDefault="0042757F" w:rsidP="0042757F">
      <w:pPr>
        <w:pStyle w:val="Default"/>
        <w:spacing w:after="40" w:line="276" w:lineRule="auto"/>
        <w:ind w:left="357"/>
        <w:jc w:val="both"/>
        <w:rPr>
          <w:b/>
          <w:bCs/>
          <w:i/>
          <w:sz w:val="18"/>
          <w:szCs w:val="18"/>
          <w:lang w:val="en-US"/>
        </w:rPr>
      </w:pPr>
      <w:r w:rsidRPr="00C5631A">
        <w:rPr>
          <w:b/>
          <w:bCs/>
          <w:i/>
          <w:sz w:val="18"/>
          <w:szCs w:val="18"/>
          <w:lang w:val="en-US"/>
        </w:rPr>
        <w:t>Signature of the declarant</w:t>
      </w:r>
    </w:p>
    <w:p w:rsidR="0042757F" w:rsidRPr="00C5631A" w:rsidRDefault="0042757F" w:rsidP="0042757F">
      <w:pPr>
        <w:pStyle w:val="Default"/>
        <w:spacing w:after="40" w:line="276" w:lineRule="auto"/>
        <w:ind w:left="357"/>
        <w:jc w:val="both"/>
        <w:rPr>
          <w:b/>
          <w:bCs/>
          <w:sz w:val="22"/>
          <w:szCs w:val="22"/>
          <w:lang w:val="en-US"/>
        </w:rPr>
      </w:pPr>
    </w:p>
    <w:p w:rsidR="00ED5D4C" w:rsidRPr="00C5631A" w:rsidRDefault="00350E7D" w:rsidP="00C5631A">
      <w:pPr>
        <w:pStyle w:val="Default"/>
        <w:rPr>
          <w:bCs/>
          <w:sz w:val="22"/>
          <w:szCs w:val="22"/>
        </w:rPr>
      </w:pPr>
      <w:r>
        <w:rPr>
          <w:bCs/>
          <w:sz w:val="22"/>
          <w:szCs w:val="22"/>
        </w:rPr>
        <w:t>Professorin/Professor</w:t>
      </w:r>
    </w:p>
    <w:p w:rsidR="00C5631A" w:rsidRPr="00C5631A" w:rsidRDefault="00C5631A" w:rsidP="00C5631A">
      <w:pPr>
        <w:pStyle w:val="Default"/>
        <w:spacing w:line="276" w:lineRule="auto"/>
        <w:rPr>
          <w:bCs/>
          <w:sz w:val="22"/>
          <w:szCs w:val="22"/>
        </w:rPr>
      </w:pPr>
      <w:r>
        <w:rPr>
          <w:i/>
          <w:sz w:val="18"/>
          <w:szCs w:val="18"/>
        </w:rPr>
        <w:t>Professor</w:t>
      </w:r>
      <w:r w:rsidR="00350E7D">
        <w:rPr>
          <w:i/>
          <w:sz w:val="18"/>
          <w:szCs w:val="18"/>
        </w:rPr>
        <w:t xml:space="preserve"> </w:t>
      </w:r>
      <w:r w:rsidR="005C0B9C" w:rsidRPr="007A564C">
        <w:rPr>
          <w:i/>
          <w:u w:val="single"/>
        </w:rPr>
        <w:fldChar w:fldCharType="begin">
          <w:ffData>
            <w:name w:val="Text9"/>
            <w:enabled/>
            <w:calcOnExit w:val="0"/>
            <w:textInput/>
          </w:ffData>
        </w:fldChar>
      </w:r>
      <w:r w:rsidR="005C0B9C" w:rsidRPr="007A564C">
        <w:rPr>
          <w:i/>
          <w:u w:val="single"/>
          <w:lang w:val="en-US"/>
        </w:rPr>
        <w:instrText xml:space="preserve"> FORMTEXT </w:instrText>
      </w:r>
      <w:r w:rsidR="005C0B9C" w:rsidRPr="007A564C">
        <w:rPr>
          <w:i/>
          <w:u w:val="single"/>
        </w:rPr>
      </w:r>
      <w:r w:rsidR="005C0B9C" w:rsidRPr="007A564C">
        <w:rPr>
          <w:i/>
          <w:u w:val="single"/>
        </w:rPr>
        <w:fldChar w:fldCharType="separate"/>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u w:val="single"/>
        </w:rPr>
        <w:fldChar w:fldCharType="end"/>
      </w:r>
    </w:p>
    <w:p w:rsidR="00ED5D4C" w:rsidRPr="00C5631A" w:rsidRDefault="00350E7D" w:rsidP="00C5631A">
      <w:pPr>
        <w:pStyle w:val="Default"/>
        <w:rPr>
          <w:bCs/>
          <w:sz w:val="22"/>
          <w:szCs w:val="22"/>
        </w:rPr>
      </w:pPr>
      <w:r>
        <w:rPr>
          <w:bCs/>
          <w:sz w:val="22"/>
          <w:szCs w:val="22"/>
        </w:rPr>
        <w:t>Institut/Lehrstuhl</w:t>
      </w:r>
    </w:p>
    <w:p w:rsidR="00C5631A" w:rsidRDefault="00C5631A" w:rsidP="00C5631A">
      <w:pPr>
        <w:pStyle w:val="Default"/>
        <w:spacing w:line="276" w:lineRule="auto"/>
        <w:rPr>
          <w:bCs/>
          <w:sz w:val="22"/>
          <w:szCs w:val="22"/>
        </w:rPr>
      </w:pPr>
      <w:r w:rsidRPr="00C5631A">
        <w:rPr>
          <w:i/>
          <w:sz w:val="18"/>
          <w:szCs w:val="18"/>
        </w:rPr>
        <w:t>Institute/</w:t>
      </w:r>
      <w:proofErr w:type="spellStart"/>
      <w:r w:rsidRPr="00C5631A">
        <w:rPr>
          <w:i/>
          <w:sz w:val="18"/>
          <w:szCs w:val="18"/>
        </w:rPr>
        <w:t>chair</w:t>
      </w:r>
      <w:proofErr w:type="spellEnd"/>
      <w:r w:rsidR="00350E7D">
        <w:rPr>
          <w:i/>
          <w:sz w:val="18"/>
          <w:szCs w:val="18"/>
        </w:rPr>
        <w:t xml:space="preserve"> </w:t>
      </w:r>
      <w:r w:rsidR="005C0B9C" w:rsidRPr="007A564C">
        <w:rPr>
          <w:i/>
          <w:u w:val="single"/>
        </w:rPr>
        <w:fldChar w:fldCharType="begin">
          <w:ffData>
            <w:name w:val="Text9"/>
            <w:enabled/>
            <w:calcOnExit w:val="0"/>
            <w:textInput/>
          </w:ffData>
        </w:fldChar>
      </w:r>
      <w:r w:rsidR="005C0B9C" w:rsidRPr="007A564C">
        <w:rPr>
          <w:i/>
          <w:u w:val="single"/>
          <w:lang w:val="en-US"/>
        </w:rPr>
        <w:instrText xml:space="preserve"> FORMTEXT </w:instrText>
      </w:r>
      <w:r w:rsidR="005C0B9C" w:rsidRPr="007A564C">
        <w:rPr>
          <w:i/>
          <w:u w:val="single"/>
        </w:rPr>
      </w:r>
      <w:r w:rsidR="005C0B9C" w:rsidRPr="007A564C">
        <w:rPr>
          <w:i/>
          <w:u w:val="single"/>
        </w:rPr>
        <w:fldChar w:fldCharType="separate"/>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u w:val="single"/>
        </w:rPr>
        <w:fldChar w:fldCharType="end"/>
      </w:r>
    </w:p>
    <w:p w:rsidR="00ED5D4C" w:rsidRPr="00C5631A" w:rsidRDefault="00350E7D" w:rsidP="00C5631A">
      <w:pPr>
        <w:pStyle w:val="Default"/>
        <w:rPr>
          <w:bCs/>
          <w:sz w:val="22"/>
          <w:szCs w:val="22"/>
        </w:rPr>
      </w:pPr>
      <w:r>
        <w:rPr>
          <w:bCs/>
          <w:sz w:val="22"/>
          <w:szCs w:val="22"/>
        </w:rPr>
        <w:t>Department</w:t>
      </w:r>
    </w:p>
    <w:p w:rsidR="00C5631A" w:rsidRDefault="00C5631A" w:rsidP="00C5631A">
      <w:pPr>
        <w:pStyle w:val="Default"/>
        <w:spacing w:line="276" w:lineRule="auto"/>
        <w:rPr>
          <w:bCs/>
          <w:sz w:val="22"/>
          <w:szCs w:val="22"/>
        </w:rPr>
      </w:pPr>
      <w:r w:rsidRPr="00C5631A">
        <w:rPr>
          <w:i/>
          <w:sz w:val="18"/>
          <w:szCs w:val="18"/>
        </w:rPr>
        <w:t>Department</w:t>
      </w:r>
      <w:r w:rsidR="00350E7D">
        <w:rPr>
          <w:i/>
          <w:sz w:val="18"/>
          <w:szCs w:val="18"/>
        </w:rPr>
        <w:t xml:space="preserve"> </w:t>
      </w:r>
      <w:r w:rsidR="005C0B9C" w:rsidRPr="007A564C">
        <w:rPr>
          <w:i/>
          <w:u w:val="single"/>
        </w:rPr>
        <w:fldChar w:fldCharType="begin">
          <w:ffData>
            <w:name w:val="Text9"/>
            <w:enabled/>
            <w:calcOnExit w:val="0"/>
            <w:textInput/>
          </w:ffData>
        </w:fldChar>
      </w:r>
      <w:r w:rsidR="005C0B9C" w:rsidRPr="007A564C">
        <w:rPr>
          <w:i/>
          <w:u w:val="single"/>
          <w:lang w:val="en-US"/>
        </w:rPr>
        <w:instrText xml:space="preserve"> FORMTEXT </w:instrText>
      </w:r>
      <w:r w:rsidR="005C0B9C" w:rsidRPr="007A564C">
        <w:rPr>
          <w:i/>
          <w:u w:val="single"/>
        </w:rPr>
      </w:r>
      <w:r w:rsidR="005C0B9C" w:rsidRPr="007A564C">
        <w:rPr>
          <w:i/>
          <w:u w:val="single"/>
        </w:rPr>
        <w:fldChar w:fldCharType="separate"/>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u w:val="single"/>
        </w:rPr>
        <w:fldChar w:fldCharType="end"/>
      </w:r>
    </w:p>
    <w:p w:rsidR="004151B1" w:rsidRPr="00ED5D4C" w:rsidRDefault="009222D5" w:rsidP="00C5631A">
      <w:pPr>
        <w:pStyle w:val="Default"/>
        <w:rPr>
          <w:bCs/>
          <w:sz w:val="22"/>
          <w:szCs w:val="22"/>
        </w:rPr>
      </w:pPr>
      <w:r w:rsidRPr="00ED5D4C">
        <w:rPr>
          <w:bCs/>
          <w:sz w:val="22"/>
          <w:szCs w:val="22"/>
        </w:rPr>
        <w:t>Fachbereich/</w:t>
      </w:r>
      <w:r w:rsidR="0080076A" w:rsidRPr="00ED5D4C">
        <w:rPr>
          <w:bCs/>
          <w:sz w:val="22"/>
          <w:szCs w:val="22"/>
        </w:rPr>
        <w:t xml:space="preserve">Zentrale </w:t>
      </w:r>
      <w:r w:rsidR="004151B1" w:rsidRPr="00ED5D4C">
        <w:rPr>
          <w:bCs/>
          <w:sz w:val="22"/>
          <w:szCs w:val="22"/>
        </w:rPr>
        <w:t>E</w:t>
      </w:r>
      <w:r w:rsidRPr="00ED5D4C">
        <w:rPr>
          <w:bCs/>
          <w:sz w:val="22"/>
          <w:szCs w:val="22"/>
        </w:rPr>
        <w:t>inrichtung</w:t>
      </w:r>
    </w:p>
    <w:p w:rsidR="00C5631A" w:rsidRDefault="00C5631A" w:rsidP="00C5631A">
      <w:pPr>
        <w:pStyle w:val="Default"/>
        <w:spacing w:line="276" w:lineRule="auto"/>
        <w:rPr>
          <w:bCs/>
          <w:sz w:val="22"/>
          <w:szCs w:val="22"/>
        </w:rPr>
      </w:pPr>
      <w:r w:rsidRPr="00C5631A">
        <w:rPr>
          <w:i/>
          <w:sz w:val="18"/>
          <w:szCs w:val="18"/>
        </w:rPr>
        <w:t>School/</w:t>
      </w:r>
      <w:proofErr w:type="spellStart"/>
      <w:r w:rsidRPr="00C5631A">
        <w:rPr>
          <w:i/>
          <w:sz w:val="18"/>
          <w:szCs w:val="18"/>
        </w:rPr>
        <w:t>central</w:t>
      </w:r>
      <w:proofErr w:type="spellEnd"/>
      <w:r w:rsidRPr="00C5631A">
        <w:rPr>
          <w:i/>
          <w:sz w:val="18"/>
          <w:szCs w:val="18"/>
        </w:rPr>
        <w:t xml:space="preserve"> </w:t>
      </w:r>
      <w:proofErr w:type="spellStart"/>
      <w:r w:rsidRPr="00C5631A">
        <w:rPr>
          <w:i/>
          <w:sz w:val="18"/>
          <w:szCs w:val="18"/>
        </w:rPr>
        <w:t>institution</w:t>
      </w:r>
      <w:proofErr w:type="spellEnd"/>
      <w:r w:rsidR="00350E7D">
        <w:rPr>
          <w:i/>
          <w:sz w:val="18"/>
          <w:szCs w:val="18"/>
        </w:rPr>
        <w:t xml:space="preserve"> </w:t>
      </w:r>
      <w:r w:rsidR="005C0B9C" w:rsidRPr="007A564C">
        <w:rPr>
          <w:i/>
          <w:u w:val="single"/>
        </w:rPr>
        <w:fldChar w:fldCharType="begin">
          <w:ffData>
            <w:name w:val="Text9"/>
            <w:enabled/>
            <w:calcOnExit w:val="0"/>
            <w:textInput/>
          </w:ffData>
        </w:fldChar>
      </w:r>
      <w:r w:rsidR="005C0B9C" w:rsidRPr="007A564C">
        <w:rPr>
          <w:i/>
          <w:u w:val="single"/>
          <w:lang w:val="en-US"/>
        </w:rPr>
        <w:instrText xml:space="preserve"> FORMTEXT </w:instrText>
      </w:r>
      <w:r w:rsidR="005C0B9C" w:rsidRPr="007A564C">
        <w:rPr>
          <w:i/>
          <w:u w:val="single"/>
        </w:rPr>
      </w:r>
      <w:r w:rsidR="005C0B9C" w:rsidRPr="007A564C">
        <w:rPr>
          <w:i/>
          <w:u w:val="single"/>
        </w:rPr>
        <w:fldChar w:fldCharType="separate"/>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u w:val="single"/>
        </w:rPr>
        <w:fldChar w:fldCharType="end"/>
      </w:r>
      <w:bookmarkStart w:id="0" w:name="_GoBack"/>
      <w:bookmarkEnd w:id="0"/>
    </w:p>
    <w:p w:rsidR="00F26A18" w:rsidRPr="00ED5D4C" w:rsidRDefault="00350E7D" w:rsidP="00C5631A">
      <w:pPr>
        <w:pStyle w:val="Default"/>
        <w:rPr>
          <w:bCs/>
          <w:sz w:val="22"/>
          <w:szCs w:val="22"/>
        </w:rPr>
      </w:pPr>
      <w:r>
        <w:rPr>
          <w:bCs/>
          <w:sz w:val="22"/>
          <w:szCs w:val="22"/>
        </w:rPr>
        <w:t>Fakultät</w:t>
      </w:r>
    </w:p>
    <w:p w:rsidR="008534F5" w:rsidRPr="00C5631A" w:rsidRDefault="00C5631A" w:rsidP="00C5631A">
      <w:pPr>
        <w:pStyle w:val="Default"/>
        <w:spacing w:line="276" w:lineRule="auto"/>
        <w:rPr>
          <w:bCs/>
          <w:i/>
          <w:sz w:val="18"/>
          <w:szCs w:val="18"/>
        </w:rPr>
      </w:pPr>
      <w:proofErr w:type="spellStart"/>
      <w:r w:rsidRPr="00C5631A">
        <w:rPr>
          <w:i/>
          <w:sz w:val="18"/>
          <w:szCs w:val="18"/>
        </w:rPr>
        <w:t>Faculty</w:t>
      </w:r>
      <w:proofErr w:type="spellEnd"/>
      <w:r w:rsidR="00350E7D">
        <w:rPr>
          <w:i/>
          <w:sz w:val="18"/>
          <w:szCs w:val="18"/>
        </w:rPr>
        <w:t xml:space="preserve"> </w:t>
      </w:r>
      <w:r w:rsidR="005C0B9C" w:rsidRPr="007A564C">
        <w:rPr>
          <w:i/>
          <w:u w:val="single"/>
        </w:rPr>
        <w:fldChar w:fldCharType="begin">
          <w:ffData>
            <w:name w:val="Text9"/>
            <w:enabled/>
            <w:calcOnExit w:val="0"/>
            <w:textInput/>
          </w:ffData>
        </w:fldChar>
      </w:r>
      <w:r w:rsidR="005C0B9C" w:rsidRPr="007A564C">
        <w:rPr>
          <w:i/>
          <w:u w:val="single"/>
          <w:lang w:val="en-US"/>
        </w:rPr>
        <w:instrText xml:space="preserve"> FORMTEXT </w:instrText>
      </w:r>
      <w:r w:rsidR="005C0B9C" w:rsidRPr="007A564C">
        <w:rPr>
          <w:i/>
          <w:u w:val="single"/>
        </w:rPr>
      </w:r>
      <w:r w:rsidR="005C0B9C" w:rsidRPr="007A564C">
        <w:rPr>
          <w:i/>
          <w:u w:val="single"/>
        </w:rPr>
        <w:fldChar w:fldCharType="separate"/>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noProof/>
          <w:u w:val="single"/>
        </w:rPr>
        <w:t> </w:t>
      </w:r>
      <w:r w:rsidR="005C0B9C" w:rsidRPr="007A564C">
        <w:rPr>
          <w:i/>
          <w:u w:val="single"/>
        </w:rPr>
        <w:fldChar w:fldCharType="end"/>
      </w:r>
    </w:p>
    <w:p w:rsidR="004A30DC" w:rsidRDefault="004A30DC" w:rsidP="00C5631A">
      <w:pPr>
        <w:pStyle w:val="Default"/>
        <w:spacing w:line="276" w:lineRule="auto"/>
        <w:rPr>
          <w:bCs/>
          <w:sz w:val="22"/>
          <w:szCs w:val="22"/>
        </w:rPr>
      </w:pPr>
    </w:p>
    <w:p w:rsidR="005544A6" w:rsidRDefault="005544A6" w:rsidP="00D0037C">
      <w:pPr>
        <w:pStyle w:val="Default"/>
        <w:spacing w:after="40" w:line="276" w:lineRule="auto"/>
        <w:rPr>
          <w:bCs/>
          <w:sz w:val="22"/>
          <w:szCs w:val="22"/>
        </w:rPr>
      </w:pPr>
    </w:p>
    <w:p w:rsidR="004A19D6" w:rsidRPr="00ED5D4C" w:rsidRDefault="004A19D6" w:rsidP="00D0037C">
      <w:pPr>
        <w:pStyle w:val="Default"/>
        <w:spacing w:after="40" w:line="276" w:lineRule="auto"/>
        <w:rPr>
          <w:bCs/>
          <w:sz w:val="22"/>
          <w:szCs w:val="22"/>
        </w:rPr>
      </w:pPr>
    </w:p>
    <w:p w:rsidR="008534F5" w:rsidRPr="00ED5D4C" w:rsidRDefault="008534F5" w:rsidP="00D0037C">
      <w:pPr>
        <w:pStyle w:val="Default"/>
        <w:spacing w:after="40" w:line="276" w:lineRule="auto"/>
        <w:rPr>
          <w:bCs/>
          <w:sz w:val="22"/>
          <w:szCs w:val="22"/>
        </w:rPr>
      </w:pPr>
      <w:r w:rsidRPr="00ED5D4C">
        <w:rPr>
          <w:bCs/>
          <w:sz w:val="22"/>
          <w:szCs w:val="22"/>
        </w:rPr>
        <w:t>__________________________________________</w:t>
      </w:r>
      <w:r w:rsidR="0027555B" w:rsidRPr="00ED5D4C">
        <w:rPr>
          <w:bCs/>
          <w:sz w:val="22"/>
          <w:szCs w:val="22"/>
        </w:rPr>
        <w:t>___</w:t>
      </w:r>
    </w:p>
    <w:p w:rsidR="0061666E" w:rsidRDefault="0027555B" w:rsidP="00F41447">
      <w:pPr>
        <w:pStyle w:val="Default"/>
        <w:rPr>
          <w:bCs/>
          <w:sz w:val="22"/>
          <w:szCs w:val="22"/>
        </w:rPr>
      </w:pPr>
      <w:r w:rsidRPr="00ED5D4C">
        <w:rPr>
          <w:bCs/>
          <w:sz w:val="22"/>
          <w:szCs w:val="22"/>
        </w:rPr>
        <w:t xml:space="preserve">Ort, </w:t>
      </w:r>
      <w:r w:rsidR="008534F5" w:rsidRPr="00ED5D4C">
        <w:rPr>
          <w:bCs/>
          <w:sz w:val="22"/>
          <w:szCs w:val="22"/>
        </w:rPr>
        <w:t>Datum, Unterschrift der Professorin/des Professors</w:t>
      </w:r>
    </w:p>
    <w:p w:rsidR="00F41447" w:rsidRPr="00F41447" w:rsidRDefault="00F41447" w:rsidP="00F41447">
      <w:pPr>
        <w:pStyle w:val="Default"/>
        <w:spacing w:after="40" w:line="276" w:lineRule="auto"/>
        <w:rPr>
          <w:bCs/>
          <w:i/>
          <w:sz w:val="18"/>
          <w:szCs w:val="18"/>
        </w:rPr>
      </w:pPr>
      <w:r w:rsidRPr="00F41447">
        <w:rPr>
          <w:i/>
          <w:sz w:val="18"/>
          <w:szCs w:val="18"/>
        </w:rPr>
        <w:t xml:space="preserve">Place, </w:t>
      </w:r>
      <w:proofErr w:type="spellStart"/>
      <w:r w:rsidRPr="00F41447">
        <w:rPr>
          <w:i/>
          <w:sz w:val="18"/>
          <w:szCs w:val="18"/>
        </w:rPr>
        <w:t>date</w:t>
      </w:r>
      <w:proofErr w:type="spellEnd"/>
      <w:r w:rsidRPr="00F41447">
        <w:rPr>
          <w:i/>
          <w:sz w:val="18"/>
          <w:szCs w:val="18"/>
        </w:rPr>
        <w:t xml:space="preserve">, </w:t>
      </w:r>
      <w:proofErr w:type="spellStart"/>
      <w:r w:rsidRPr="00F41447">
        <w:rPr>
          <w:i/>
          <w:sz w:val="18"/>
          <w:szCs w:val="18"/>
        </w:rPr>
        <w:t>professor's</w:t>
      </w:r>
      <w:proofErr w:type="spellEnd"/>
      <w:r w:rsidRPr="00F41447">
        <w:rPr>
          <w:i/>
          <w:sz w:val="18"/>
          <w:szCs w:val="18"/>
        </w:rPr>
        <w:t xml:space="preserve"> </w:t>
      </w:r>
      <w:proofErr w:type="spellStart"/>
      <w:r w:rsidRPr="00F41447">
        <w:rPr>
          <w:i/>
          <w:sz w:val="18"/>
          <w:szCs w:val="18"/>
        </w:rPr>
        <w:t>signature</w:t>
      </w:r>
      <w:proofErr w:type="spellEnd"/>
    </w:p>
    <w:p w:rsidR="00F41447" w:rsidRPr="00ED5D4C" w:rsidRDefault="00F41447" w:rsidP="00D0037C">
      <w:pPr>
        <w:pStyle w:val="Default"/>
        <w:spacing w:after="40" w:line="276" w:lineRule="auto"/>
        <w:rPr>
          <w:bCs/>
          <w:sz w:val="22"/>
          <w:szCs w:val="22"/>
        </w:rPr>
      </w:pPr>
    </w:p>
    <w:sectPr w:rsidR="00F41447" w:rsidRPr="00ED5D4C" w:rsidSect="00576FC8">
      <w:headerReference w:type="default" r:id="rId9"/>
      <w:footerReference w:type="default" r:id="rId10"/>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E2" w:rsidRDefault="00A974E2" w:rsidP="00FA6371">
      <w:pPr>
        <w:spacing w:after="0" w:line="240" w:lineRule="auto"/>
      </w:pPr>
      <w:r>
        <w:separator/>
      </w:r>
    </w:p>
  </w:endnote>
  <w:endnote w:type="continuationSeparator" w:id="0">
    <w:p w:rsidR="00A974E2" w:rsidRDefault="00A974E2" w:rsidP="00FA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648510"/>
      <w:docPartObj>
        <w:docPartGallery w:val="Page Numbers (Bottom of Page)"/>
        <w:docPartUnique/>
      </w:docPartObj>
    </w:sdtPr>
    <w:sdtEndPr>
      <w:rPr>
        <w:rFonts w:ascii="Arial" w:hAnsi="Arial" w:cs="Arial"/>
        <w:b/>
        <w:color w:val="17365D" w:themeColor="text2" w:themeShade="BF"/>
        <w:sz w:val="18"/>
        <w:szCs w:val="18"/>
      </w:rPr>
    </w:sdtEndPr>
    <w:sdtContent>
      <w:p w:rsidR="00F064EF" w:rsidRPr="004E502F" w:rsidRDefault="00F064EF" w:rsidP="00F064EF">
        <w:pPr>
          <w:pStyle w:val="Fuzeile"/>
          <w:jc w:val="right"/>
          <w:rPr>
            <w:rFonts w:ascii="Arial" w:hAnsi="Arial" w:cs="Arial"/>
            <w:sz w:val="16"/>
            <w:szCs w:val="16"/>
          </w:rPr>
        </w:pPr>
      </w:p>
      <w:p w:rsidR="00F064EF" w:rsidRPr="004E502F" w:rsidRDefault="00F064EF" w:rsidP="00F064EF">
        <w:pPr>
          <w:pStyle w:val="Fuzeile"/>
          <w:jc w:val="right"/>
          <w:rPr>
            <w:rFonts w:ascii="Arial" w:hAnsi="Arial" w:cs="Arial"/>
            <w:sz w:val="16"/>
            <w:szCs w:val="16"/>
          </w:rPr>
        </w:pPr>
      </w:p>
      <w:p w:rsidR="00F064EF" w:rsidRPr="004E502F" w:rsidRDefault="00F064EF" w:rsidP="00F064EF">
        <w:pPr>
          <w:pStyle w:val="Fuzeile"/>
          <w:jc w:val="right"/>
          <w:rPr>
            <w:rFonts w:ascii="Arial" w:hAnsi="Arial" w:cs="Arial"/>
            <w:sz w:val="16"/>
            <w:szCs w:val="16"/>
          </w:rPr>
        </w:pPr>
      </w:p>
      <w:p w:rsidR="004E502F" w:rsidRPr="004E502F" w:rsidRDefault="004E502F" w:rsidP="00F064EF">
        <w:pPr>
          <w:pStyle w:val="Fuzeile"/>
          <w:jc w:val="right"/>
          <w:rPr>
            <w:rFonts w:ascii="Arial" w:hAnsi="Arial" w:cs="Arial"/>
            <w:sz w:val="16"/>
            <w:szCs w:val="16"/>
          </w:rPr>
        </w:pPr>
      </w:p>
      <w:p w:rsidR="00872D74" w:rsidRPr="004E502F" w:rsidRDefault="00872D74" w:rsidP="00872D74">
        <w:pPr>
          <w:pStyle w:val="Fuzeile"/>
          <w:jc w:val="right"/>
          <w:rPr>
            <w:rFonts w:ascii="Arial" w:hAnsi="Arial" w:cs="Arial"/>
            <w:b/>
            <w:color w:val="17365D" w:themeColor="text2" w:themeShade="BF"/>
            <w:sz w:val="18"/>
            <w:szCs w:val="18"/>
            <w:lang w:val="en-US"/>
          </w:rPr>
        </w:pPr>
        <w:r w:rsidRPr="00F064EF">
          <w:rPr>
            <w:rFonts w:ascii="Arial" w:hAnsi="Arial" w:cs="Arial"/>
            <w:b/>
            <w:noProof/>
            <w:color w:val="17365D" w:themeColor="text2" w:themeShade="BF"/>
            <w:sz w:val="18"/>
            <w:szCs w:val="18"/>
            <w:lang w:eastAsia="de-DE"/>
          </w:rPr>
          <w:drawing>
            <wp:anchor distT="0" distB="0" distL="114300" distR="114300" simplePos="0" relativeHeight="251661312" behindDoc="0" locked="0" layoutInCell="1" allowOverlap="1" wp14:anchorId="216026F0" wp14:editId="00C29524">
              <wp:simplePos x="0" y="0"/>
              <wp:positionH relativeFrom="leftMargin">
                <wp:posOffset>900430</wp:posOffset>
              </wp:positionH>
              <wp:positionV relativeFrom="bottomMargin">
                <wp:posOffset>0</wp:posOffset>
              </wp:positionV>
              <wp:extent cx="1659600" cy="60120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_Logo_RZ_6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601200"/>
                      </a:xfrm>
                      <a:prstGeom prst="rect">
                        <a:avLst/>
                      </a:prstGeom>
                    </pic:spPr>
                  </pic:pic>
                </a:graphicData>
              </a:graphic>
              <wp14:sizeRelH relativeFrom="margin">
                <wp14:pctWidth>0</wp14:pctWidth>
              </wp14:sizeRelH>
              <wp14:sizeRelV relativeFrom="margin">
                <wp14:pctHeight>0</wp14:pctHeight>
              </wp14:sizeRelV>
            </wp:anchor>
          </w:drawing>
        </w:r>
        <w:r w:rsidR="00F064EF" w:rsidRPr="004E502F">
          <w:rPr>
            <w:rFonts w:ascii="Arial" w:hAnsi="Arial" w:cs="Arial"/>
            <w:b/>
            <w:color w:val="17365D" w:themeColor="text2" w:themeShade="BF"/>
            <w:sz w:val="18"/>
            <w:szCs w:val="18"/>
            <w:lang w:val="en-US"/>
          </w:rPr>
          <w:t xml:space="preserve">ETI </w:t>
        </w:r>
        <w:r w:rsidR="00805A2A" w:rsidRPr="004E502F">
          <w:rPr>
            <w:rFonts w:ascii="Arial" w:hAnsi="Arial" w:cs="Arial"/>
            <w:b/>
            <w:color w:val="17365D" w:themeColor="text2" w:themeShade="BF"/>
            <w:sz w:val="18"/>
            <w:szCs w:val="18"/>
            <w:lang w:val="en-US"/>
          </w:rPr>
          <w:t>–</w:t>
        </w:r>
        <w:r w:rsidR="00F064EF" w:rsidRPr="004E502F">
          <w:rPr>
            <w:rFonts w:ascii="Arial" w:hAnsi="Arial" w:cs="Arial"/>
            <w:b/>
            <w:color w:val="17365D" w:themeColor="text2" w:themeShade="BF"/>
            <w:sz w:val="18"/>
            <w:szCs w:val="18"/>
            <w:lang w:val="en-US"/>
          </w:rPr>
          <w:t xml:space="preserve"> </w:t>
        </w:r>
        <w:r w:rsidR="00ED5166" w:rsidRPr="004E502F">
          <w:rPr>
            <w:rFonts w:ascii="Arial" w:hAnsi="Arial" w:cs="Arial"/>
            <w:b/>
            <w:color w:val="17365D" w:themeColor="text2" w:themeShade="BF"/>
            <w:sz w:val="18"/>
            <w:szCs w:val="18"/>
            <w:lang w:val="en-US"/>
          </w:rPr>
          <w:t>Appendix 6.2 to t</w:t>
        </w:r>
        <w:r w:rsidR="00153A20">
          <w:rPr>
            <w:rFonts w:ascii="Arial" w:hAnsi="Arial" w:cs="Arial"/>
            <w:b/>
            <w:color w:val="17365D" w:themeColor="text2" w:themeShade="BF"/>
            <w:sz w:val="18"/>
            <w:szCs w:val="18"/>
            <w:lang w:val="en-US"/>
          </w:rPr>
          <w:t>he application for funding page</w:t>
        </w:r>
        <w:r w:rsidRPr="004E502F">
          <w:rPr>
            <w:rFonts w:ascii="Arial" w:hAnsi="Arial" w:cs="Arial"/>
            <w:b/>
            <w:color w:val="17365D" w:themeColor="text2" w:themeShade="BF"/>
            <w:sz w:val="18"/>
            <w:szCs w:val="18"/>
            <w:lang w:val="en-US"/>
          </w:rPr>
          <w:t xml:space="preserve"> </w:t>
        </w:r>
        <w:r w:rsidRPr="00F064EF">
          <w:rPr>
            <w:rFonts w:ascii="Arial" w:hAnsi="Arial" w:cs="Arial"/>
            <w:b/>
            <w:color w:val="17365D" w:themeColor="text2" w:themeShade="BF"/>
            <w:sz w:val="18"/>
            <w:szCs w:val="18"/>
          </w:rPr>
          <w:fldChar w:fldCharType="begin"/>
        </w:r>
        <w:r w:rsidRPr="004E502F">
          <w:rPr>
            <w:rFonts w:ascii="Arial" w:hAnsi="Arial" w:cs="Arial"/>
            <w:b/>
            <w:color w:val="17365D" w:themeColor="text2" w:themeShade="BF"/>
            <w:sz w:val="18"/>
            <w:szCs w:val="18"/>
            <w:lang w:val="en-US"/>
          </w:rPr>
          <w:instrText xml:space="preserve"> PAGE  \* Arabic  \* MERGEFORMAT </w:instrText>
        </w:r>
        <w:r w:rsidRPr="00F064EF">
          <w:rPr>
            <w:rFonts w:ascii="Arial" w:hAnsi="Arial" w:cs="Arial"/>
            <w:b/>
            <w:color w:val="17365D" w:themeColor="text2" w:themeShade="BF"/>
            <w:sz w:val="18"/>
            <w:szCs w:val="18"/>
          </w:rPr>
          <w:fldChar w:fldCharType="separate"/>
        </w:r>
        <w:r w:rsidR="005C0B9C">
          <w:rPr>
            <w:rFonts w:ascii="Arial" w:hAnsi="Arial" w:cs="Arial"/>
            <w:b/>
            <w:noProof/>
            <w:color w:val="17365D" w:themeColor="text2" w:themeShade="BF"/>
            <w:sz w:val="18"/>
            <w:szCs w:val="18"/>
            <w:lang w:val="en-US"/>
          </w:rPr>
          <w:t>1</w:t>
        </w:r>
        <w:r w:rsidRPr="00F064EF">
          <w:rPr>
            <w:rFonts w:ascii="Arial" w:hAnsi="Arial" w:cs="Arial"/>
            <w:b/>
            <w:color w:val="17365D" w:themeColor="text2" w:themeShade="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E2" w:rsidRDefault="00A974E2" w:rsidP="00FA6371">
      <w:pPr>
        <w:spacing w:after="0" w:line="240" w:lineRule="auto"/>
      </w:pPr>
      <w:r>
        <w:separator/>
      </w:r>
    </w:p>
  </w:footnote>
  <w:footnote w:type="continuationSeparator" w:id="0">
    <w:p w:rsidR="00A974E2" w:rsidRDefault="00A974E2" w:rsidP="00FA6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C8" w:rsidRPr="00EB077E" w:rsidRDefault="00576FC8" w:rsidP="00576FC8">
    <w:pPr>
      <w:pStyle w:val="Kopfzeile"/>
      <w:spacing w:line="276" w:lineRule="auto"/>
      <w:jc w:val="right"/>
      <w:rPr>
        <w:rFonts w:ascii="Arial" w:hAnsi="Arial" w:cs="Arial"/>
        <w:i/>
        <w:color w:val="002060"/>
        <w:sz w:val="16"/>
        <w:szCs w:val="16"/>
      </w:rPr>
    </w:pPr>
    <w:r>
      <w:rPr>
        <w:noProof/>
        <w:lang w:eastAsia="de-DE"/>
      </w:rPr>
      <w:drawing>
        <wp:inline distT="0" distB="0" distL="0" distR="0" wp14:anchorId="0DAD174E" wp14:editId="4463C242">
          <wp:extent cx="2757805" cy="539750"/>
          <wp:effectExtent l="0" t="0" r="4445" b="0"/>
          <wp:docPr id="5" name="Bild 28" descr="FAU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U_cmyk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7805" cy="539750"/>
                  </a:xfrm>
                  <a:prstGeom prst="rect">
                    <a:avLst/>
                  </a:prstGeom>
                  <a:noFill/>
                </pic:spPr>
              </pic:pic>
            </a:graphicData>
          </a:graphic>
        </wp:inline>
      </w:drawing>
    </w:r>
  </w:p>
  <w:p w:rsidR="00576FC8" w:rsidRPr="00EB077E" w:rsidRDefault="00576FC8" w:rsidP="00576FC8">
    <w:pPr>
      <w:pStyle w:val="Kopfzeile"/>
      <w:tabs>
        <w:tab w:val="left" w:pos="3570"/>
      </w:tabs>
      <w:spacing w:line="276" w:lineRule="auto"/>
      <w:jc w:val="right"/>
      <w:rPr>
        <w:rFonts w:ascii="Arial" w:hAnsi="Arial" w:cs="Arial"/>
        <w:i/>
        <w:color w:val="002060"/>
        <w:sz w:val="16"/>
        <w:szCs w:val="16"/>
      </w:rPr>
    </w:pPr>
  </w:p>
  <w:p w:rsidR="00576FC8" w:rsidRPr="00514B80" w:rsidRDefault="00576FC8" w:rsidP="00576FC8">
    <w:pPr>
      <w:pStyle w:val="Kopfzeile"/>
      <w:spacing w:line="276" w:lineRule="auto"/>
      <w:jc w:val="right"/>
      <w:rPr>
        <w:rFonts w:ascii="Arial" w:hAnsi="Arial" w:cs="Arial"/>
        <w:i/>
        <w:color w:val="002060"/>
        <w:sz w:val="16"/>
      </w:rPr>
    </w:pPr>
    <w:r w:rsidRPr="00810271">
      <w:rPr>
        <w:noProof/>
        <w:lang w:eastAsia="de-DE"/>
      </w:rPr>
      <w:drawing>
        <wp:anchor distT="0" distB="0" distL="114300" distR="114300" simplePos="0" relativeHeight="251659264" behindDoc="1" locked="1" layoutInCell="0" allowOverlap="1" wp14:anchorId="69DBF528" wp14:editId="3658DEFE">
          <wp:simplePos x="0" y="0"/>
          <wp:positionH relativeFrom="page">
            <wp:posOffset>4749800</wp:posOffset>
          </wp:positionH>
          <wp:positionV relativeFrom="page">
            <wp:posOffset>6371590</wp:posOffset>
          </wp:positionV>
          <wp:extent cx="3293110" cy="3293110"/>
          <wp:effectExtent l="0" t="0" r="2540" b="2540"/>
          <wp:wrapNone/>
          <wp:docPr id="35" name="Bild 35"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egel-216.png"/>
                  <pic:cNvPicPr>
                    <a:picLocks noChangeAspect="1" noChangeArrowheads="1"/>
                  </pic:cNvPicPr>
                </pic:nvPicPr>
                <pic:blipFill>
                  <a:blip r:embed="rId2">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60F"/>
    <w:multiLevelType w:val="hybridMultilevel"/>
    <w:tmpl w:val="73C243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C93B17"/>
    <w:multiLevelType w:val="hybridMultilevel"/>
    <w:tmpl w:val="D472B6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D9"/>
    <w:rsid w:val="00045D0C"/>
    <w:rsid w:val="00053A03"/>
    <w:rsid w:val="0005761C"/>
    <w:rsid w:val="000A2BDF"/>
    <w:rsid w:val="000D4982"/>
    <w:rsid w:val="00146526"/>
    <w:rsid w:val="00153A20"/>
    <w:rsid w:val="00162F43"/>
    <w:rsid w:val="001E2855"/>
    <w:rsid w:val="0027555B"/>
    <w:rsid w:val="00275BBE"/>
    <w:rsid w:val="00283CA9"/>
    <w:rsid w:val="00350E7D"/>
    <w:rsid w:val="003A59F7"/>
    <w:rsid w:val="003B1332"/>
    <w:rsid w:val="003E0659"/>
    <w:rsid w:val="00413A67"/>
    <w:rsid w:val="00413F94"/>
    <w:rsid w:val="004151B1"/>
    <w:rsid w:val="0042757F"/>
    <w:rsid w:val="00493884"/>
    <w:rsid w:val="004A19D6"/>
    <w:rsid w:val="004A30DC"/>
    <w:rsid w:val="004E332E"/>
    <w:rsid w:val="004E502F"/>
    <w:rsid w:val="004F5800"/>
    <w:rsid w:val="005544A6"/>
    <w:rsid w:val="00560373"/>
    <w:rsid w:val="00576FC8"/>
    <w:rsid w:val="00592946"/>
    <w:rsid w:val="005A1E12"/>
    <w:rsid w:val="005C0B9C"/>
    <w:rsid w:val="005D3405"/>
    <w:rsid w:val="005E072C"/>
    <w:rsid w:val="005F7B88"/>
    <w:rsid w:val="0061666E"/>
    <w:rsid w:val="00666BEC"/>
    <w:rsid w:val="006C7A2E"/>
    <w:rsid w:val="006E1C0A"/>
    <w:rsid w:val="00735CFA"/>
    <w:rsid w:val="007A1390"/>
    <w:rsid w:val="007A564C"/>
    <w:rsid w:val="007D7606"/>
    <w:rsid w:val="0080076A"/>
    <w:rsid w:val="00805A2A"/>
    <w:rsid w:val="00806908"/>
    <w:rsid w:val="00813A1C"/>
    <w:rsid w:val="00814ED9"/>
    <w:rsid w:val="008534F5"/>
    <w:rsid w:val="00872D74"/>
    <w:rsid w:val="00882598"/>
    <w:rsid w:val="00883244"/>
    <w:rsid w:val="008F187A"/>
    <w:rsid w:val="00902386"/>
    <w:rsid w:val="0091111E"/>
    <w:rsid w:val="00914596"/>
    <w:rsid w:val="009222D5"/>
    <w:rsid w:val="0095248E"/>
    <w:rsid w:val="00980140"/>
    <w:rsid w:val="00987EE9"/>
    <w:rsid w:val="00A042C3"/>
    <w:rsid w:val="00A245AD"/>
    <w:rsid w:val="00A8336E"/>
    <w:rsid w:val="00A974E2"/>
    <w:rsid w:val="00AC117F"/>
    <w:rsid w:val="00AD239D"/>
    <w:rsid w:val="00AE4DF4"/>
    <w:rsid w:val="00B0258E"/>
    <w:rsid w:val="00B3324D"/>
    <w:rsid w:val="00B4215F"/>
    <w:rsid w:val="00B6434E"/>
    <w:rsid w:val="00BD2447"/>
    <w:rsid w:val="00BD57F8"/>
    <w:rsid w:val="00BF07E5"/>
    <w:rsid w:val="00C234E3"/>
    <w:rsid w:val="00C33E21"/>
    <w:rsid w:val="00C41767"/>
    <w:rsid w:val="00C5631A"/>
    <w:rsid w:val="00C81828"/>
    <w:rsid w:val="00C91E07"/>
    <w:rsid w:val="00CE6ACC"/>
    <w:rsid w:val="00D0037C"/>
    <w:rsid w:val="00DF6EA1"/>
    <w:rsid w:val="00E649E0"/>
    <w:rsid w:val="00E651C0"/>
    <w:rsid w:val="00EA59D2"/>
    <w:rsid w:val="00ED5166"/>
    <w:rsid w:val="00ED5490"/>
    <w:rsid w:val="00ED5D4C"/>
    <w:rsid w:val="00EE0AAE"/>
    <w:rsid w:val="00F064EF"/>
    <w:rsid w:val="00F22D78"/>
    <w:rsid w:val="00F26A18"/>
    <w:rsid w:val="00F41447"/>
    <w:rsid w:val="00FA6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4EF"/>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4ED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A6371"/>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FA6371"/>
  </w:style>
  <w:style w:type="paragraph" w:styleId="Fuzeile">
    <w:name w:val="footer"/>
    <w:basedOn w:val="Standard"/>
    <w:link w:val="FuzeileZchn"/>
    <w:uiPriority w:val="99"/>
    <w:unhideWhenUsed/>
    <w:rsid w:val="00FA6371"/>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FA6371"/>
  </w:style>
  <w:style w:type="paragraph" w:styleId="Sprechblasentext">
    <w:name w:val="Balloon Text"/>
    <w:basedOn w:val="Standard"/>
    <w:link w:val="SprechblasentextZchn"/>
    <w:uiPriority w:val="99"/>
    <w:semiHidden/>
    <w:unhideWhenUsed/>
    <w:rsid w:val="00FA6371"/>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A6371"/>
    <w:rPr>
      <w:rFonts w:ascii="Tahoma" w:hAnsi="Tahoma" w:cs="Tahoma"/>
      <w:sz w:val="16"/>
      <w:szCs w:val="16"/>
    </w:rPr>
  </w:style>
  <w:style w:type="character" w:styleId="Kommentarzeichen">
    <w:name w:val="annotation reference"/>
    <w:basedOn w:val="Absatz-Standardschriftart"/>
    <w:uiPriority w:val="99"/>
    <w:semiHidden/>
    <w:unhideWhenUsed/>
    <w:rsid w:val="0005761C"/>
    <w:rPr>
      <w:sz w:val="16"/>
      <w:szCs w:val="16"/>
    </w:rPr>
  </w:style>
  <w:style w:type="paragraph" w:styleId="Kommentartext">
    <w:name w:val="annotation text"/>
    <w:basedOn w:val="Standard"/>
    <w:link w:val="KommentartextZchn"/>
    <w:uiPriority w:val="99"/>
    <w:semiHidden/>
    <w:unhideWhenUsed/>
    <w:rsid w:val="000576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761C"/>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05761C"/>
    <w:rPr>
      <w:b/>
      <w:bCs/>
    </w:rPr>
  </w:style>
  <w:style w:type="character" w:customStyle="1" w:styleId="KommentarthemaZchn">
    <w:name w:val="Kommentarthema Zchn"/>
    <w:basedOn w:val="KommentartextZchn"/>
    <w:link w:val="Kommentarthema"/>
    <w:uiPriority w:val="99"/>
    <w:semiHidden/>
    <w:rsid w:val="0005761C"/>
    <w:rPr>
      <w:rFonts w:eastAsiaTheme="minorEastAsia"/>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4EF"/>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4ED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A6371"/>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FA6371"/>
  </w:style>
  <w:style w:type="paragraph" w:styleId="Fuzeile">
    <w:name w:val="footer"/>
    <w:basedOn w:val="Standard"/>
    <w:link w:val="FuzeileZchn"/>
    <w:uiPriority w:val="99"/>
    <w:unhideWhenUsed/>
    <w:rsid w:val="00FA6371"/>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FA6371"/>
  </w:style>
  <w:style w:type="paragraph" w:styleId="Sprechblasentext">
    <w:name w:val="Balloon Text"/>
    <w:basedOn w:val="Standard"/>
    <w:link w:val="SprechblasentextZchn"/>
    <w:uiPriority w:val="99"/>
    <w:semiHidden/>
    <w:unhideWhenUsed/>
    <w:rsid w:val="00FA6371"/>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A6371"/>
    <w:rPr>
      <w:rFonts w:ascii="Tahoma" w:hAnsi="Tahoma" w:cs="Tahoma"/>
      <w:sz w:val="16"/>
      <w:szCs w:val="16"/>
    </w:rPr>
  </w:style>
  <w:style w:type="character" w:styleId="Kommentarzeichen">
    <w:name w:val="annotation reference"/>
    <w:basedOn w:val="Absatz-Standardschriftart"/>
    <w:uiPriority w:val="99"/>
    <w:semiHidden/>
    <w:unhideWhenUsed/>
    <w:rsid w:val="0005761C"/>
    <w:rPr>
      <w:sz w:val="16"/>
      <w:szCs w:val="16"/>
    </w:rPr>
  </w:style>
  <w:style w:type="paragraph" w:styleId="Kommentartext">
    <w:name w:val="annotation text"/>
    <w:basedOn w:val="Standard"/>
    <w:link w:val="KommentartextZchn"/>
    <w:uiPriority w:val="99"/>
    <w:semiHidden/>
    <w:unhideWhenUsed/>
    <w:rsid w:val="000576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761C"/>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05761C"/>
    <w:rPr>
      <w:b/>
      <w:bCs/>
    </w:rPr>
  </w:style>
  <w:style w:type="character" w:customStyle="1" w:styleId="KommentarthemaZchn">
    <w:name w:val="Kommentarthema Zchn"/>
    <w:basedOn w:val="KommentartextZchn"/>
    <w:link w:val="Kommentarthema"/>
    <w:uiPriority w:val="99"/>
    <w:semiHidden/>
    <w:rsid w:val="0005761C"/>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3E01-9985-4F6B-AC59-476D8E6D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FAU</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Kathrin Buhmann</dc:creator>
  <cp:lastModifiedBy>Jeanette Hefele</cp:lastModifiedBy>
  <cp:revision>12</cp:revision>
  <cp:lastPrinted>2017-07-03T11:26:00Z</cp:lastPrinted>
  <dcterms:created xsi:type="dcterms:W3CDTF">2017-01-18T09:48:00Z</dcterms:created>
  <dcterms:modified xsi:type="dcterms:W3CDTF">2018-01-03T15:13:00Z</dcterms:modified>
</cp:coreProperties>
</file>